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43"/>
        <w:gridCol w:w="5243"/>
      </w:tblGrid>
      <w:tr w:rsidR="00230C4D" w14:paraId="3C5494E5" w14:textId="77777777" w:rsidTr="001F6368">
        <w:trPr>
          <w:trHeight w:val="1134"/>
        </w:trPr>
        <w:tc>
          <w:tcPr>
            <w:tcW w:w="442" w:type="pct"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14:paraId="6A6D69B9" w14:textId="77777777" w:rsidR="00230C4D" w:rsidRPr="00A531F5" w:rsidRDefault="00230C4D" w:rsidP="004C6293">
            <w:pPr>
              <w:tabs>
                <w:tab w:val="left" w:pos="964"/>
              </w:tabs>
              <w:rPr>
                <w:sz w:val="16"/>
              </w:rPr>
            </w:pPr>
            <w:r w:rsidRPr="00CD6DDD">
              <w:rPr>
                <w:noProof/>
                <w:lang w:eastAsia="sl-SI"/>
              </w:rPr>
              <w:drawing>
                <wp:inline distT="0" distB="0" distL="0" distR="0" wp14:anchorId="13E0E7C4" wp14:editId="36280420">
                  <wp:extent cx="518615" cy="741906"/>
                  <wp:effectExtent l="0" t="0" r="0" b="1270"/>
                  <wp:docPr id="59" name="Slika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53" cy="89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8" w:type="pct"/>
            <w:tcBorders>
              <w:bottom w:val="single" w:sz="8" w:space="0" w:color="808080" w:themeColor="background1" w:themeShade="8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7DCE3B" w14:textId="77777777" w:rsidR="00230C4D" w:rsidRPr="00B124BF" w:rsidRDefault="00230C4D" w:rsidP="004C629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</w:pPr>
            <w:r w:rsidRPr="00B124BF">
              <w:rPr>
                <w:rFonts w:ascii="Calibri" w:eastAsia="+mn-ea" w:hAnsi="Calibri" w:cs="+mn-cs"/>
                <w:b/>
                <w:bCs/>
                <w:kern w:val="24"/>
                <w:sz w:val="27"/>
                <w:szCs w:val="27"/>
                <w:lang w:eastAsia="sl-SI"/>
              </w:rPr>
              <w:t>VODOVOD SISTEMA B d.o.o.</w:t>
            </w:r>
          </w:p>
          <w:p w14:paraId="2F5D4FC1" w14:textId="77777777" w:rsidR="00230C4D" w:rsidRPr="00B124BF" w:rsidRDefault="00230C4D" w:rsidP="004C6293">
            <w:pPr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</w:pPr>
            <w:r w:rsidRPr="00B124BF"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  <w:t>Kopališka ulica 2, 9000 Murska Sobota</w:t>
            </w:r>
          </w:p>
          <w:p w14:paraId="29C959F0" w14:textId="37A7B67C" w:rsidR="00230C4D" w:rsidRPr="00F036E6" w:rsidRDefault="00230C4D" w:rsidP="004C6293">
            <w:pPr>
              <w:spacing w:after="160" w:line="259" w:lineRule="auto"/>
              <w:rPr>
                <w:rFonts w:asciiTheme="majorHAnsi" w:eastAsia="+mn-ea" w:hAnsiTheme="majorHAnsi" w:cs="+mn-cs"/>
                <w:kern w:val="24"/>
                <w:sz w:val="18"/>
                <w:szCs w:val="18"/>
                <w:lang w:eastAsia="sl-SI"/>
              </w:rPr>
            </w:pPr>
            <w:r w:rsidRPr="00B124BF">
              <w:rPr>
                <w:rFonts w:ascii="Calibri Light" w:eastAsia="+mn-ea" w:hAnsi="Calibri Light" w:cs="+mn-cs"/>
                <w:kern w:val="24"/>
                <w:sz w:val="20"/>
                <w:szCs w:val="20"/>
                <w:lang w:eastAsia="sl-SI"/>
              </w:rPr>
              <w:t>www.vodovod-b.si, +386(0)</w:t>
            </w:r>
            <w:r w:rsidR="001F6368">
              <w:t xml:space="preserve"> </w:t>
            </w:r>
            <w:r w:rsidR="001F6368" w:rsidRPr="001F6368">
              <w:rPr>
                <w:rFonts w:ascii="Calibri Light" w:eastAsia="+mn-ea" w:hAnsi="Calibri Light" w:cs="+mn-cs"/>
                <w:kern w:val="24"/>
                <w:sz w:val="20"/>
                <w:szCs w:val="20"/>
                <w:lang w:eastAsia="sl-SI"/>
              </w:rPr>
              <w:t>8 201-83-41</w:t>
            </w:r>
            <w:r w:rsidRPr="00F036E6">
              <w:rPr>
                <w:rFonts w:asciiTheme="majorHAnsi" w:eastAsia="+mn-ea" w:hAnsiTheme="majorHAnsi" w:cs="+mn-cs"/>
                <w:kern w:val="24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720" w:type="pct"/>
            <w:tcBorders>
              <w:bottom w:val="single" w:sz="8" w:space="0" w:color="808080" w:themeColor="background1" w:themeShade="8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</w:tcPr>
          <w:p w14:paraId="2C8C06DC" w14:textId="77777777" w:rsidR="00230C4D" w:rsidRDefault="00230C4D" w:rsidP="004C6293">
            <w:pPr>
              <w:pStyle w:val="Glava"/>
              <w:jc w:val="right"/>
              <w:rPr>
                <w:b/>
                <w:sz w:val="20"/>
              </w:rPr>
            </w:pPr>
            <w:r w:rsidRPr="00B415D9">
              <w:rPr>
                <w:b/>
                <w:sz w:val="20"/>
              </w:rPr>
              <w:t>OBRAZEC 00</w:t>
            </w:r>
            <w:r>
              <w:rPr>
                <w:b/>
                <w:sz w:val="20"/>
              </w:rPr>
              <w:t>4</w:t>
            </w:r>
            <w:r w:rsidRPr="00B415D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SEPA</w:t>
            </w:r>
          </w:p>
          <w:p w14:paraId="12EFE204" w14:textId="77777777" w:rsidR="00230C4D" w:rsidRPr="002E3447" w:rsidRDefault="00230C4D" w:rsidP="004C6293">
            <w:pPr>
              <w:pStyle w:val="Glava"/>
              <w:jc w:val="right"/>
              <w:rPr>
                <w:sz w:val="12"/>
              </w:rPr>
            </w:pPr>
          </w:p>
          <w:tbl>
            <w:tblPr>
              <w:tblStyle w:val="Tabelamrea"/>
              <w:tblW w:w="4289" w:type="pct"/>
              <w:jc w:val="righ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208"/>
              <w:gridCol w:w="2208"/>
            </w:tblGrid>
            <w:tr w:rsidR="00230C4D" w14:paraId="090E31EA" w14:textId="77777777" w:rsidTr="004C6293">
              <w:trPr>
                <w:trHeight w:val="397"/>
                <w:jc w:val="right"/>
              </w:trPr>
              <w:sdt>
                <w:sdtPr>
                  <w:id w:val="-1746786870"/>
                  <w:placeholder>
                    <w:docPart w:val="4073028B5A2C4AFA983778A2DA0F266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7BE80DB" w14:textId="001FA39B" w:rsidR="00230C4D" w:rsidRPr="0026496F" w:rsidRDefault="00230C4D" w:rsidP="004C6293">
                      <w:pPr>
                        <w:jc w:val="center"/>
                        <w:rPr>
                          <w:rFonts w:ascii="Calibri Light" w:eastAsia="+mn-ea" w:hAnsi="Calibri Light" w:cs="+mn-cs"/>
                          <w:b/>
                          <w:kern w:val="24"/>
                          <w:sz w:val="20"/>
                          <w:szCs w:val="24"/>
                          <w:lang w:eastAsia="sl-SI"/>
                        </w:rPr>
                      </w:pPr>
                      <w:r>
                        <w:rPr>
                          <w:rStyle w:val="Besedilooznabemesta"/>
                        </w:rPr>
                        <w:t xml:space="preserve">                   </w:t>
                      </w:r>
                    </w:p>
                  </w:tc>
                </w:sdtContent>
              </w:sdt>
              <w:sdt>
                <w:sdtPr>
                  <w:id w:val="1681694403"/>
                  <w:placeholder>
                    <w:docPart w:val="6BAB692E31004365BC05D96691FF4C8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02621D64" w14:textId="783BDE4F" w:rsidR="00230C4D" w:rsidRPr="0026496F" w:rsidRDefault="00230C4D" w:rsidP="004C6293">
                      <w:pPr>
                        <w:jc w:val="center"/>
                        <w:rPr>
                          <w:rFonts w:ascii="Calibri Light" w:eastAsia="+mn-ea" w:hAnsi="Calibri Light" w:cs="+mn-cs"/>
                          <w:b/>
                          <w:kern w:val="24"/>
                          <w:sz w:val="20"/>
                          <w:szCs w:val="24"/>
                          <w:lang w:eastAsia="sl-SI"/>
                        </w:rPr>
                      </w:pPr>
                      <w:r>
                        <w:rPr>
                          <w:rStyle w:val="Besedilooznabemesta"/>
                        </w:rPr>
                        <w:t xml:space="preserve">                   </w:t>
                      </w:r>
                    </w:p>
                  </w:tc>
                </w:sdtContent>
              </w:sdt>
            </w:tr>
            <w:tr w:rsidR="00230C4D" w14:paraId="6DA49148" w14:textId="77777777" w:rsidTr="004C6293">
              <w:trPr>
                <w:trHeight w:val="20"/>
                <w:jc w:val="right"/>
              </w:trPr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09D946A" w14:textId="77777777" w:rsidR="00230C4D" w:rsidRDefault="00230C4D" w:rsidP="004C6293">
                  <w:pPr>
                    <w:jc w:val="center"/>
                    <w:rPr>
                      <w:rFonts w:ascii="Calibri Light" w:eastAsia="+mn-ea" w:hAnsi="Calibri Light" w:cs="+mn-cs"/>
                      <w:b/>
                      <w:kern w:val="24"/>
                      <w:sz w:val="18"/>
                      <w:szCs w:val="24"/>
                      <w:lang w:eastAsia="sl-SI"/>
                    </w:rPr>
                  </w:pPr>
                  <w:r>
                    <w:rPr>
                      <w:rFonts w:ascii="Calibri Light" w:eastAsia="+mn-ea" w:hAnsi="Calibri Light" w:cs="+mn-cs"/>
                      <w:b/>
                      <w:kern w:val="24"/>
                      <w:sz w:val="18"/>
                      <w:szCs w:val="24"/>
                    </w:rPr>
                    <w:t>Referenčna oznaka soglasja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5345AB" w14:textId="77777777" w:rsidR="00230C4D" w:rsidRDefault="00230C4D" w:rsidP="004C6293">
                  <w:pPr>
                    <w:jc w:val="center"/>
                    <w:rPr>
                      <w:rFonts w:ascii="Calibri Light" w:eastAsia="+mn-ea" w:hAnsi="Calibri Light" w:cs="+mn-cs"/>
                      <w:b/>
                      <w:kern w:val="24"/>
                      <w:sz w:val="18"/>
                      <w:szCs w:val="24"/>
                      <w:lang w:eastAsia="sl-SI"/>
                    </w:rPr>
                  </w:pPr>
                  <w:r>
                    <w:rPr>
                      <w:rFonts w:ascii="Calibri Light" w:eastAsia="+mn-ea" w:hAnsi="Calibri Light" w:cs="+mn-cs"/>
                      <w:b/>
                      <w:kern w:val="24"/>
                      <w:sz w:val="18"/>
                      <w:szCs w:val="24"/>
                    </w:rPr>
                    <w:t>Šifra plačnika</w:t>
                  </w:r>
                </w:p>
              </w:tc>
            </w:tr>
          </w:tbl>
          <w:p w14:paraId="5D666599" w14:textId="77777777" w:rsidR="00230C4D" w:rsidRPr="00B415D9" w:rsidRDefault="00230C4D" w:rsidP="004C6293">
            <w:pPr>
              <w:jc w:val="right"/>
              <w:rPr>
                <w:rFonts w:ascii="Calibri Light" w:eastAsia="+mn-ea" w:hAnsi="Calibri Light" w:cs="+mn-cs"/>
                <w:b/>
                <w:kern w:val="24"/>
                <w:sz w:val="18"/>
                <w:szCs w:val="24"/>
                <w:lang w:eastAsia="sl-SI"/>
              </w:rPr>
            </w:pPr>
          </w:p>
        </w:tc>
      </w:tr>
    </w:tbl>
    <w:p w14:paraId="309BF75D" w14:textId="77777777" w:rsidR="00230C4D" w:rsidRDefault="00230C4D"/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104"/>
        <w:gridCol w:w="1700"/>
        <w:gridCol w:w="1702"/>
        <w:gridCol w:w="1131"/>
      </w:tblGrid>
      <w:tr w:rsidR="002D7F11" w:rsidRPr="006D40AF" w14:paraId="2EFA535A" w14:textId="77777777" w:rsidTr="002E6F3F">
        <w:tc>
          <w:tcPr>
            <w:tcW w:w="2648" w:type="pct"/>
            <w:vAlign w:val="center"/>
          </w:tcPr>
          <w:p w14:paraId="71748BF1" w14:textId="5C92F5CD" w:rsidR="006D40AF" w:rsidRDefault="006D40AF" w:rsidP="006D40AF">
            <w:pPr>
              <w:rPr>
                <w:b/>
                <w:sz w:val="28"/>
              </w:rPr>
            </w:pPr>
            <w:r w:rsidRPr="006D40AF">
              <w:rPr>
                <w:b/>
                <w:sz w:val="28"/>
              </w:rPr>
              <w:t>SOGLASJE za direktno obremenitev SEPA</w:t>
            </w:r>
          </w:p>
        </w:tc>
        <w:tc>
          <w:tcPr>
            <w:tcW w:w="882" w:type="pct"/>
            <w:vAlign w:val="center"/>
          </w:tcPr>
          <w:p w14:paraId="1F2996D6" w14:textId="58329595" w:rsidR="006D40AF" w:rsidRPr="00A151FE" w:rsidRDefault="00B57F86" w:rsidP="006D40AF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650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0AF" w:rsidRPr="00A151F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E6F3F">
              <w:rPr>
                <w:rFonts w:cstheme="minorHAnsi"/>
                <w:sz w:val="20"/>
              </w:rPr>
              <w:t xml:space="preserve"> </w:t>
            </w:r>
            <w:r w:rsidR="006D40AF" w:rsidRPr="00A151FE">
              <w:rPr>
                <w:rFonts w:cstheme="minorHAnsi"/>
                <w:sz w:val="20"/>
              </w:rPr>
              <w:t>Vzpostavitev</w:t>
            </w:r>
          </w:p>
        </w:tc>
        <w:tc>
          <w:tcPr>
            <w:tcW w:w="883" w:type="pct"/>
            <w:vAlign w:val="center"/>
          </w:tcPr>
          <w:p w14:paraId="198C5401" w14:textId="0728EECF" w:rsidR="006D40AF" w:rsidRPr="00A151FE" w:rsidRDefault="00B57F86" w:rsidP="006D40AF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0233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F3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2E6F3F">
              <w:rPr>
                <w:rFonts w:cstheme="minorHAnsi"/>
                <w:sz w:val="20"/>
              </w:rPr>
              <w:t xml:space="preserve"> </w:t>
            </w:r>
            <w:r w:rsidR="006D40AF" w:rsidRPr="00A151FE">
              <w:rPr>
                <w:rFonts w:cstheme="minorHAnsi"/>
                <w:sz w:val="20"/>
              </w:rPr>
              <w:t>Sprememba</w:t>
            </w:r>
          </w:p>
        </w:tc>
        <w:tc>
          <w:tcPr>
            <w:tcW w:w="587" w:type="pct"/>
            <w:vAlign w:val="center"/>
          </w:tcPr>
          <w:p w14:paraId="377F700C" w14:textId="726DB11E" w:rsidR="006D40AF" w:rsidRPr="00A151FE" w:rsidRDefault="00B57F86" w:rsidP="006D40AF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80073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0AF" w:rsidRPr="00A151F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E6F3F">
              <w:rPr>
                <w:rFonts w:cstheme="minorHAnsi"/>
                <w:sz w:val="20"/>
              </w:rPr>
              <w:t xml:space="preserve"> </w:t>
            </w:r>
            <w:r w:rsidR="006D40AF" w:rsidRPr="00A151FE">
              <w:rPr>
                <w:rFonts w:cstheme="minorHAnsi"/>
                <w:sz w:val="20"/>
              </w:rPr>
              <w:t>Ukinitev</w:t>
            </w:r>
          </w:p>
        </w:tc>
      </w:tr>
    </w:tbl>
    <w:p w14:paraId="4179DAE6" w14:textId="2A391EEA" w:rsidR="006D40AF" w:rsidRDefault="006D40AF" w:rsidP="00B3652B">
      <w:pPr>
        <w:spacing w:after="0"/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417"/>
        <w:gridCol w:w="566"/>
        <w:gridCol w:w="3117"/>
        <w:gridCol w:w="568"/>
        <w:gridCol w:w="3959"/>
      </w:tblGrid>
      <w:tr w:rsidR="00B951DB" w:rsidRPr="007C45F9" w14:paraId="6F58BBA9" w14:textId="77777777" w:rsidTr="006E1C40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BF9F8D" w14:textId="636D866F" w:rsidR="00B951DB" w:rsidRPr="00F16ECB" w:rsidRDefault="00B951DB" w:rsidP="008E3F7D">
            <w:pPr>
              <w:rPr>
                <w:b/>
                <w:sz w:val="26"/>
                <w:szCs w:val="26"/>
              </w:rPr>
            </w:pPr>
            <w:r w:rsidRPr="00F16ECB">
              <w:rPr>
                <w:b/>
                <w:sz w:val="26"/>
                <w:szCs w:val="26"/>
              </w:rPr>
              <w:t>PLAČNIK</w:t>
            </w:r>
            <w:r w:rsidR="00D3467E" w:rsidRPr="00F16E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B951DB" w:rsidRPr="00A94564" w14:paraId="0EB1D1BD" w14:textId="77777777" w:rsidTr="006E1C40">
        <w:trPr>
          <w:trHeight w:val="397"/>
        </w:trPr>
        <w:sdt>
          <w:sdtPr>
            <w:id w:val="2113168847"/>
            <w:placeholder>
              <w:docPart w:val="56570A337010442D8EE279488AD1A7F2"/>
            </w:placeholder>
            <w:showingPlcHdr/>
            <w:text/>
          </w:sdtPr>
          <w:sdtEndPr/>
          <w:sdtContent>
            <w:tc>
              <w:tcPr>
                <w:tcW w:w="2649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3A2441A0" w14:textId="321425C8" w:rsidR="00B951DB" w:rsidRPr="00A94564" w:rsidRDefault="00283C75" w:rsidP="00283C75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  <w:tc>
          <w:tcPr>
            <w:tcW w:w="295" w:type="pct"/>
            <w:vAlign w:val="bottom"/>
          </w:tcPr>
          <w:p w14:paraId="1BF65B16" w14:textId="77777777" w:rsidR="00B951DB" w:rsidRPr="00A94564" w:rsidRDefault="00B951DB" w:rsidP="008E3F7D"/>
        </w:tc>
        <w:sdt>
          <w:sdtPr>
            <w:id w:val="522134406"/>
            <w:placeholder>
              <w:docPart w:val="8B1BE5D7A44E4D85B66D8565FA0E11AB"/>
            </w:placeholder>
            <w:showingPlcHdr/>
            <w:text/>
          </w:sdtPr>
          <w:sdtEndPr/>
          <w:sdtContent>
            <w:tc>
              <w:tcPr>
                <w:tcW w:w="2056" w:type="pct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5112B2A" w14:textId="5037DD3D" w:rsidR="00B951DB" w:rsidRPr="00A94564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</w:tr>
      <w:tr w:rsidR="00B951DB" w:rsidRPr="00A94564" w14:paraId="43549344" w14:textId="77777777" w:rsidTr="006E1C40">
        <w:trPr>
          <w:trHeight w:val="227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6C7ED37" w14:textId="31C58DA9" w:rsidR="00B951DB" w:rsidRPr="00A94564" w:rsidRDefault="00B951DB" w:rsidP="00596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A94564">
              <w:rPr>
                <w:sz w:val="16"/>
                <w:szCs w:val="16"/>
              </w:rPr>
              <w:t>riimek in ime</w:t>
            </w:r>
            <w:r>
              <w:rPr>
                <w:sz w:val="16"/>
                <w:szCs w:val="16"/>
              </w:rPr>
              <w:t xml:space="preserve"> fizične osebe oz.</w:t>
            </w:r>
            <w:r w:rsidRPr="00A94564">
              <w:rPr>
                <w:sz w:val="16"/>
                <w:szCs w:val="16"/>
              </w:rPr>
              <w:t xml:space="preserve"> naziv</w:t>
            </w:r>
            <w:r>
              <w:rPr>
                <w:sz w:val="16"/>
                <w:szCs w:val="16"/>
              </w:rPr>
              <w:t xml:space="preserve"> podjetja</w:t>
            </w:r>
            <w:r w:rsidR="00690A54">
              <w:rPr>
                <w:sz w:val="16"/>
                <w:szCs w:val="16"/>
              </w:rPr>
              <w:t xml:space="preserve"> </w:t>
            </w:r>
            <w:r w:rsidR="00446365">
              <w:rPr>
                <w:sz w:val="16"/>
                <w:szCs w:val="16"/>
              </w:rPr>
              <w:t>*</w:t>
            </w:r>
          </w:p>
        </w:tc>
        <w:tc>
          <w:tcPr>
            <w:tcW w:w="295" w:type="pct"/>
          </w:tcPr>
          <w:p w14:paraId="4EE4419A" w14:textId="77777777" w:rsidR="00B951DB" w:rsidRPr="00A94564" w:rsidRDefault="00B951DB" w:rsidP="00596A46">
            <w:pPr>
              <w:rPr>
                <w:sz w:val="16"/>
                <w:szCs w:val="16"/>
              </w:rPr>
            </w:pPr>
          </w:p>
        </w:tc>
        <w:tc>
          <w:tcPr>
            <w:tcW w:w="2056" w:type="pct"/>
            <w:tcBorders>
              <w:top w:val="single" w:sz="4" w:space="0" w:color="auto"/>
              <w:right w:val="single" w:sz="4" w:space="0" w:color="auto"/>
            </w:tcBorders>
          </w:tcPr>
          <w:p w14:paraId="25B59CFE" w14:textId="74DD7F35" w:rsidR="00B951DB" w:rsidRPr="00A94564" w:rsidRDefault="00B951DB" w:rsidP="00596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Zakoniti zastopnik pravne osebe</w:t>
            </w:r>
            <w:r w:rsidR="0041067F">
              <w:rPr>
                <w:sz w:val="16"/>
                <w:szCs w:val="16"/>
              </w:rPr>
              <w:t xml:space="preserve"> *</w:t>
            </w:r>
          </w:p>
        </w:tc>
      </w:tr>
      <w:tr w:rsidR="004C2E4B" w:rsidRPr="00A94564" w14:paraId="4D09BB35" w14:textId="77777777" w:rsidTr="006E1C40">
        <w:trPr>
          <w:trHeight w:val="397"/>
        </w:trPr>
        <w:sdt>
          <w:sdtPr>
            <w:id w:val="-1355334967"/>
            <w:placeholder>
              <w:docPart w:val="F72BE48CA5D84EDA969B9C5C8A997214"/>
            </w:placeholder>
            <w:showingPlcHdr/>
            <w:text/>
          </w:sdtPr>
          <w:sdtEndPr/>
          <w:sdtContent>
            <w:tc>
              <w:tcPr>
                <w:tcW w:w="2649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1D8819D7" w14:textId="15778ADB" w:rsidR="004C2E4B" w:rsidRPr="00A94564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  <w:tc>
          <w:tcPr>
            <w:tcW w:w="2351" w:type="pct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76704B68" w14:textId="15D8141B" w:rsidR="004C2E4B" w:rsidRPr="00A94564" w:rsidRDefault="004C2E4B" w:rsidP="008E3F7D"/>
        </w:tc>
      </w:tr>
      <w:tr w:rsidR="008F1C16" w:rsidRPr="00A94564" w14:paraId="0A45A2A2" w14:textId="77777777" w:rsidTr="006E1C40">
        <w:trPr>
          <w:trHeight w:val="227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5FC5C9" w14:textId="1CF9AF44" w:rsidR="008F1C16" w:rsidRPr="00A94564" w:rsidRDefault="008F1C16" w:rsidP="00596A46">
            <w:r w:rsidRPr="00A94564">
              <w:rPr>
                <w:sz w:val="16"/>
                <w:szCs w:val="16"/>
              </w:rPr>
              <w:t>Naslov</w:t>
            </w:r>
            <w:r>
              <w:rPr>
                <w:sz w:val="16"/>
                <w:szCs w:val="16"/>
              </w:rPr>
              <w:t xml:space="preserve"> stalnega prebivališča oz. sedež podjetja</w:t>
            </w:r>
            <w:r w:rsidR="00690A54">
              <w:rPr>
                <w:sz w:val="16"/>
                <w:szCs w:val="16"/>
              </w:rPr>
              <w:t xml:space="preserve"> </w:t>
            </w:r>
            <w:r w:rsidR="00446365">
              <w:rPr>
                <w:sz w:val="16"/>
                <w:szCs w:val="16"/>
              </w:rPr>
              <w:t>*</w:t>
            </w:r>
          </w:p>
        </w:tc>
        <w:tc>
          <w:tcPr>
            <w:tcW w:w="2351" w:type="pct"/>
            <w:gridSpan w:val="2"/>
            <w:tcBorders>
              <w:right w:val="single" w:sz="4" w:space="0" w:color="auto"/>
            </w:tcBorders>
          </w:tcPr>
          <w:p w14:paraId="645E21DA" w14:textId="087342B3" w:rsidR="008F1C16" w:rsidRPr="005013E5" w:rsidRDefault="008F1C16" w:rsidP="00596A46">
            <w:pPr>
              <w:rPr>
                <w:sz w:val="16"/>
                <w:szCs w:val="16"/>
              </w:rPr>
            </w:pPr>
          </w:p>
        </w:tc>
      </w:tr>
      <w:tr w:rsidR="005B0D21" w:rsidRPr="00A94564" w14:paraId="4D8B6A3C" w14:textId="77777777" w:rsidTr="006E1C40">
        <w:trPr>
          <w:trHeight w:val="397"/>
        </w:trPr>
        <w:sdt>
          <w:sdtPr>
            <w:id w:val="219873763"/>
            <w:placeholder>
              <w:docPart w:val="91706D33FA054929BB4595540A0158BE"/>
            </w:placeholder>
            <w:showingPlcHdr/>
            <w:text/>
          </w:sdtPr>
          <w:sdtEndPr/>
          <w:sdtContent>
            <w:tc>
              <w:tcPr>
                <w:tcW w:w="736" w:type="pct"/>
                <w:tcBorders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3743B444" w14:textId="55785D81" w:rsidR="003A0DF4" w:rsidRPr="003A0DF4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  <w:tc>
          <w:tcPr>
            <w:tcW w:w="294" w:type="pct"/>
            <w:vAlign w:val="bottom"/>
          </w:tcPr>
          <w:p w14:paraId="3B67615B" w14:textId="77777777" w:rsidR="003A0DF4" w:rsidRPr="00A94564" w:rsidRDefault="003A0DF4" w:rsidP="008E3F7D"/>
        </w:tc>
        <w:sdt>
          <w:sdtPr>
            <w:id w:val="755022272"/>
            <w:placeholder>
              <w:docPart w:val="663BCD31F5F24C069E7CD0E3F1C50586"/>
            </w:placeholder>
            <w:showingPlcHdr/>
            <w:text/>
          </w:sdtPr>
          <w:sdtEndPr/>
          <w:sdtContent>
            <w:tc>
              <w:tcPr>
                <w:tcW w:w="1619" w:type="pct"/>
                <w:tcBorders>
                  <w:bottom w:val="single" w:sz="4" w:space="0" w:color="auto"/>
                </w:tcBorders>
                <w:vAlign w:val="bottom"/>
              </w:tcPr>
              <w:p w14:paraId="080EB2EF" w14:textId="18691F78" w:rsidR="003A0DF4" w:rsidRPr="003A0DF4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  <w:tc>
          <w:tcPr>
            <w:tcW w:w="295" w:type="pct"/>
            <w:vAlign w:val="bottom"/>
          </w:tcPr>
          <w:p w14:paraId="36F32A41" w14:textId="77777777" w:rsidR="003A0DF4" w:rsidRPr="003A0DF4" w:rsidRDefault="003A0DF4" w:rsidP="008E3F7D"/>
        </w:tc>
        <w:sdt>
          <w:sdtPr>
            <w:id w:val="2020891109"/>
            <w:placeholder>
              <w:docPart w:val="E43DF02A0D074AC0A505FDF55ADB19AF"/>
            </w:placeholder>
            <w:showingPlcHdr/>
            <w:text/>
          </w:sdtPr>
          <w:sdtEndPr/>
          <w:sdtContent>
            <w:tc>
              <w:tcPr>
                <w:tcW w:w="2056" w:type="pct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9A8D8A1" w14:textId="6D89AC74" w:rsidR="003A0DF4" w:rsidRPr="003A0DF4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</w:tr>
      <w:tr w:rsidR="003A0DF4" w:rsidRPr="00A94564" w14:paraId="48D2EBF7" w14:textId="77777777" w:rsidTr="006E1C40">
        <w:trPr>
          <w:trHeight w:val="22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</w:tcBorders>
          </w:tcPr>
          <w:p w14:paraId="7784B1F8" w14:textId="4BCC038F" w:rsidR="003A0DF4" w:rsidRPr="00A94564" w:rsidRDefault="003A0DF4" w:rsidP="00596A46">
            <w:pPr>
              <w:rPr>
                <w:sz w:val="16"/>
                <w:szCs w:val="16"/>
              </w:rPr>
            </w:pPr>
            <w:r w:rsidRPr="005013E5">
              <w:rPr>
                <w:sz w:val="16"/>
                <w:szCs w:val="16"/>
              </w:rPr>
              <w:t>Poštna številka</w:t>
            </w:r>
            <w:r w:rsidR="00690A54">
              <w:rPr>
                <w:sz w:val="16"/>
                <w:szCs w:val="16"/>
              </w:rPr>
              <w:t xml:space="preserve"> </w:t>
            </w:r>
            <w:r w:rsidR="00446365">
              <w:rPr>
                <w:sz w:val="16"/>
                <w:szCs w:val="16"/>
              </w:rPr>
              <w:t>*</w:t>
            </w:r>
          </w:p>
        </w:tc>
        <w:tc>
          <w:tcPr>
            <w:tcW w:w="294" w:type="pct"/>
          </w:tcPr>
          <w:p w14:paraId="38AC5E1F" w14:textId="77777777" w:rsidR="003A0DF4" w:rsidRPr="00A94564" w:rsidRDefault="003A0DF4" w:rsidP="00596A46"/>
        </w:tc>
        <w:tc>
          <w:tcPr>
            <w:tcW w:w="1619" w:type="pct"/>
            <w:tcBorders>
              <w:top w:val="single" w:sz="4" w:space="0" w:color="auto"/>
            </w:tcBorders>
          </w:tcPr>
          <w:p w14:paraId="47A39BCF" w14:textId="6CB1738A" w:rsidR="003A0DF4" w:rsidRPr="005013E5" w:rsidRDefault="003A0DF4" w:rsidP="00596A46">
            <w:pPr>
              <w:rPr>
                <w:sz w:val="16"/>
                <w:szCs w:val="16"/>
              </w:rPr>
            </w:pPr>
            <w:r w:rsidRPr="005013E5">
              <w:rPr>
                <w:sz w:val="16"/>
                <w:szCs w:val="16"/>
              </w:rPr>
              <w:t>Kraj</w:t>
            </w:r>
            <w:r w:rsidR="00690A54">
              <w:rPr>
                <w:sz w:val="16"/>
                <w:szCs w:val="16"/>
              </w:rPr>
              <w:t xml:space="preserve"> </w:t>
            </w:r>
            <w:r w:rsidR="00446365">
              <w:rPr>
                <w:sz w:val="16"/>
                <w:szCs w:val="16"/>
              </w:rPr>
              <w:t>*</w:t>
            </w:r>
          </w:p>
        </w:tc>
        <w:tc>
          <w:tcPr>
            <w:tcW w:w="295" w:type="pct"/>
          </w:tcPr>
          <w:p w14:paraId="6A9D3827" w14:textId="77777777" w:rsidR="003A0DF4" w:rsidRPr="005013E5" w:rsidRDefault="003A0DF4" w:rsidP="00596A46">
            <w:pPr>
              <w:rPr>
                <w:sz w:val="16"/>
                <w:szCs w:val="16"/>
              </w:rPr>
            </w:pPr>
          </w:p>
        </w:tc>
        <w:tc>
          <w:tcPr>
            <w:tcW w:w="2056" w:type="pct"/>
            <w:tcBorders>
              <w:top w:val="single" w:sz="4" w:space="0" w:color="auto"/>
              <w:right w:val="single" w:sz="4" w:space="0" w:color="auto"/>
            </w:tcBorders>
          </w:tcPr>
          <w:p w14:paraId="2C8015D9" w14:textId="02D84A97" w:rsidR="003A0DF4" w:rsidRPr="005013E5" w:rsidRDefault="003A0DF4" w:rsidP="00596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Država</w:t>
            </w:r>
            <w:r w:rsidR="00690A54">
              <w:rPr>
                <w:sz w:val="16"/>
                <w:szCs w:val="16"/>
              </w:rPr>
              <w:t xml:space="preserve"> </w:t>
            </w:r>
            <w:r w:rsidR="00446365">
              <w:rPr>
                <w:sz w:val="16"/>
                <w:szCs w:val="16"/>
              </w:rPr>
              <w:t>*</w:t>
            </w:r>
          </w:p>
        </w:tc>
      </w:tr>
      <w:tr w:rsidR="00E45897" w:rsidRPr="00F6799F" w14:paraId="1C15A3A4" w14:textId="77777777" w:rsidTr="006E1C40">
        <w:trPr>
          <w:trHeight w:val="397"/>
        </w:trPr>
        <w:tc>
          <w:tcPr>
            <w:tcW w:w="264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C7CCCB0" w14:textId="707BCB05" w:rsidR="00E45897" w:rsidRPr="00A94564" w:rsidRDefault="00E45897" w:rsidP="008E3F7D">
            <w:r>
              <w:t>SI 56</w:t>
            </w:r>
            <w:r w:rsidR="00B41040">
              <w:t xml:space="preserve"> </w:t>
            </w:r>
            <w:sdt>
              <w:sdtPr>
                <w:id w:val="1031920159"/>
                <w:placeholder>
                  <w:docPart w:val="2EABE06F71564A459888154DF32770F9"/>
                </w:placeholder>
                <w:showingPlcHdr/>
                <w:text/>
              </w:sdtPr>
              <w:sdtEndPr/>
              <w:sdtContent>
                <w:r w:rsidR="00283C75">
                  <w:rPr>
                    <w:rStyle w:val="Besedilooznabemesta"/>
                  </w:rPr>
                  <w:t xml:space="preserve">                   </w:t>
                </w:r>
              </w:sdtContent>
            </w:sdt>
          </w:p>
        </w:tc>
        <w:tc>
          <w:tcPr>
            <w:tcW w:w="295" w:type="pct"/>
            <w:vAlign w:val="bottom"/>
          </w:tcPr>
          <w:p w14:paraId="4AC53961" w14:textId="77777777" w:rsidR="00E45897" w:rsidRPr="00A94564" w:rsidRDefault="00E45897" w:rsidP="008E3F7D"/>
        </w:tc>
        <w:sdt>
          <w:sdtPr>
            <w:id w:val="-106587638"/>
            <w:placeholder>
              <w:docPart w:val="AA8D7AD5372347E79FECDED362D76E0B"/>
            </w:placeholder>
            <w:showingPlcHdr/>
            <w:text/>
          </w:sdtPr>
          <w:sdtEndPr/>
          <w:sdtContent>
            <w:tc>
              <w:tcPr>
                <w:tcW w:w="2056" w:type="pct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B3715FC" w14:textId="24D4522F" w:rsidR="00E45897" w:rsidRPr="00A94564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</w:tr>
      <w:tr w:rsidR="00E45897" w:rsidRPr="00A94564" w14:paraId="4E2C6933" w14:textId="77777777" w:rsidTr="006E1C40">
        <w:trPr>
          <w:trHeight w:val="227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5338E51" w14:textId="6EAA793B" w:rsidR="00E45897" w:rsidRPr="00A94564" w:rsidRDefault="00E45897" w:rsidP="00596A46">
            <w:r>
              <w:rPr>
                <w:sz w:val="16"/>
                <w:szCs w:val="16"/>
              </w:rPr>
              <w:t xml:space="preserve">Številka plačilnega računa </w:t>
            </w:r>
            <w:r w:rsidR="00B02D7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IBAN</w:t>
            </w:r>
            <w:r w:rsidR="00B02D76">
              <w:rPr>
                <w:sz w:val="16"/>
                <w:szCs w:val="16"/>
              </w:rPr>
              <w:t xml:space="preserve"> (19 znakov)</w:t>
            </w:r>
            <w:r w:rsidR="00690A54">
              <w:rPr>
                <w:sz w:val="16"/>
                <w:szCs w:val="16"/>
              </w:rPr>
              <w:t xml:space="preserve"> </w:t>
            </w:r>
            <w:r w:rsidR="00446365">
              <w:rPr>
                <w:sz w:val="16"/>
                <w:szCs w:val="16"/>
              </w:rPr>
              <w:t>*</w:t>
            </w:r>
          </w:p>
        </w:tc>
        <w:tc>
          <w:tcPr>
            <w:tcW w:w="295" w:type="pct"/>
          </w:tcPr>
          <w:p w14:paraId="25E774B2" w14:textId="77777777" w:rsidR="00E45897" w:rsidRPr="00A94564" w:rsidRDefault="00E45897" w:rsidP="00596A46"/>
        </w:tc>
        <w:tc>
          <w:tcPr>
            <w:tcW w:w="2056" w:type="pct"/>
            <w:tcBorders>
              <w:top w:val="single" w:sz="4" w:space="0" w:color="auto"/>
              <w:right w:val="single" w:sz="4" w:space="0" w:color="auto"/>
            </w:tcBorders>
          </w:tcPr>
          <w:p w14:paraId="3B749E24" w14:textId="3EB22D31" w:rsidR="00E45897" w:rsidRPr="00A94564" w:rsidRDefault="00E45897" w:rsidP="00596A46">
            <w:r>
              <w:rPr>
                <w:sz w:val="16"/>
                <w:szCs w:val="16"/>
              </w:rPr>
              <w:t>Identifikacijska oznaka banke (SWIFT BIC)</w:t>
            </w:r>
            <w:r w:rsidR="00690A54">
              <w:rPr>
                <w:sz w:val="16"/>
                <w:szCs w:val="16"/>
              </w:rPr>
              <w:t xml:space="preserve"> </w:t>
            </w:r>
            <w:r w:rsidR="00446365">
              <w:rPr>
                <w:sz w:val="16"/>
                <w:szCs w:val="16"/>
              </w:rPr>
              <w:t>*</w:t>
            </w:r>
          </w:p>
        </w:tc>
      </w:tr>
      <w:tr w:rsidR="00D3467E" w:rsidRPr="00A94564" w14:paraId="398BE1A0" w14:textId="77777777" w:rsidTr="006E1C40">
        <w:trPr>
          <w:trHeight w:val="397"/>
        </w:trPr>
        <w:sdt>
          <w:sdtPr>
            <w:id w:val="-1488157974"/>
            <w:placeholder>
              <w:docPart w:val="2B32ADDEF82F4874A3DDC72F007D477B"/>
            </w:placeholder>
            <w:showingPlcHdr/>
            <w:text/>
          </w:sdtPr>
          <w:sdtEndPr/>
          <w:sdtContent>
            <w:tc>
              <w:tcPr>
                <w:tcW w:w="2649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2D4E2B0A" w14:textId="3A896655" w:rsidR="00D3467E" w:rsidRPr="008E3F7D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  <w:tc>
          <w:tcPr>
            <w:tcW w:w="295" w:type="pct"/>
            <w:vAlign w:val="bottom"/>
          </w:tcPr>
          <w:p w14:paraId="2AD5F27B" w14:textId="77777777" w:rsidR="00D3467E" w:rsidRPr="00A94564" w:rsidRDefault="00D3467E" w:rsidP="008E3F7D"/>
        </w:tc>
        <w:tc>
          <w:tcPr>
            <w:tcW w:w="2056" w:type="pct"/>
            <w:tcBorders>
              <w:right w:val="single" w:sz="4" w:space="0" w:color="auto"/>
            </w:tcBorders>
            <w:vAlign w:val="bottom"/>
          </w:tcPr>
          <w:p w14:paraId="6CC415F9" w14:textId="77777777" w:rsidR="00D3467E" w:rsidRPr="008E3F7D" w:rsidRDefault="00D3467E" w:rsidP="008E3F7D"/>
        </w:tc>
      </w:tr>
      <w:tr w:rsidR="00D3467E" w:rsidRPr="00A94564" w14:paraId="637859E1" w14:textId="77777777" w:rsidTr="006E1C40">
        <w:trPr>
          <w:trHeight w:val="227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7DFE9" w14:textId="15C219C7" w:rsidR="00D3467E" w:rsidRDefault="00D3467E" w:rsidP="00596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Telefonska številka</w:t>
            </w:r>
            <w:r w:rsidR="00F91A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1465B3DB" w14:textId="77777777" w:rsidR="00D3467E" w:rsidRPr="00A94564" w:rsidRDefault="00D3467E" w:rsidP="00596A46"/>
        </w:tc>
        <w:tc>
          <w:tcPr>
            <w:tcW w:w="2056" w:type="pct"/>
            <w:tcBorders>
              <w:bottom w:val="single" w:sz="4" w:space="0" w:color="auto"/>
              <w:right w:val="single" w:sz="4" w:space="0" w:color="auto"/>
            </w:tcBorders>
          </w:tcPr>
          <w:p w14:paraId="1CB1939B" w14:textId="77777777" w:rsidR="00D3467E" w:rsidRDefault="00D3467E" w:rsidP="00596A46">
            <w:pPr>
              <w:rPr>
                <w:sz w:val="16"/>
                <w:szCs w:val="16"/>
              </w:rPr>
            </w:pPr>
          </w:p>
        </w:tc>
      </w:tr>
    </w:tbl>
    <w:p w14:paraId="7ACF711C" w14:textId="6C63B68B" w:rsidR="006D40AF" w:rsidRDefault="006D40AF" w:rsidP="00B3652B">
      <w:pPr>
        <w:spacing w:after="0"/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274"/>
        <w:gridCol w:w="568"/>
        <w:gridCol w:w="3258"/>
        <w:gridCol w:w="568"/>
        <w:gridCol w:w="3959"/>
      </w:tblGrid>
      <w:tr w:rsidR="006F10A4" w:rsidRPr="007C45F9" w14:paraId="4C83B99D" w14:textId="77777777" w:rsidTr="006E1C40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DC610B" w14:textId="66E1A44F" w:rsidR="006F10A4" w:rsidRPr="00A94564" w:rsidRDefault="006F10A4" w:rsidP="008E3F7D">
            <w:pPr>
              <w:rPr>
                <w:b/>
                <w:szCs w:val="24"/>
              </w:rPr>
            </w:pPr>
            <w:r w:rsidRPr="00F16ECB">
              <w:rPr>
                <w:b/>
                <w:sz w:val="26"/>
                <w:szCs w:val="26"/>
              </w:rPr>
              <w:t>PREJEMNIK</w:t>
            </w:r>
          </w:p>
        </w:tc>
      </w:tr>
      <w:tr w:rsidR="006F10A4" w:rsidRPr="00CE20DA" w14:paraId="119D2649" w14:textId="77777777" w:rsidTr="006E1C40">
        <w:trPr>
          <w:trHeight w:val="397"/>
        </w:trPr>
        <w:tc>
          <w:tcPr>
            <w:tcW w:w="264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47494F9" w14:textId="79FB4115" w:rsidR="006F10A4" w:rsidRPr="00CE20DA" w:rsidRDefault="00DB20A2" w:rsidP="008E3F7D">
            <w:pPr>
              <w:rPr>
                <w:b/>
              </w:rPr>
            </w:pPr>
            <w:r w:rsidRPr="00CE20DA">
              <w:rPr>
                <w:b/>
              </w:rPr>
              <w:t>VODOVOD SISTEMA B d.o.o.</w:t>
            </w:r>
          </w:p>
        </w:tc>
        <w:tc>
          <w:tcPr>
            <w:tcW w:w="295" w:type="pct"/>
            <w:vAlign w:val="bottom"/>
          </w:tcPr>
          <w:p w14:paraId="37840599" w14:textId="77777777" w:rsidR="006F10A4" w:rsidRPr="00CE20DA" w:rsidRDefault="006F10A4" w:rsidP="008E3F7D">
            <w:pPr>
              <w:rPr>
                <w:b/>
              </w:rPr>
            </w:pPr>
          </w:p>
        </w:tc>
        <w:tc>
          <w:tcPr>
            <w:tcW w:w="2056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ED7A336" w14:textId="54350BF7" w:rsidR="006F10A4" w:rsidRPr="00CE20DA" w:rsidRDefault="00AA0C2A" w:rsidP="008E3F7D">
            <w:pPr>
              <w:rPr>
                <w:b/>
              </w:rPr>
            </w:pPr>
            <w:r w:rsidRPr="00CE20DA">
              <w:rPr>
                <w:b/>
              </w:rPr>
              <w:t xml:space="preserve">Direktor, </w:t>
            </w:r>
            <w:r w:rsidR="00D81D16" w:rsidRPr="00CE20DA">
              <w:rPr>
                <w:b/>
              </w:rPr>
              <w:t>Daniel Kalamar</w:t>
            </w:r>
          </w:p>
        </w:tc>
      </w:tr>
      <w:tr w:rsidR="006F10A4" w:rsidRPr="00A94564" w14:paraId="3DD10384" w14:textId="77777777" w:rsidTr="006E1C40">
        <w:trPr>
          <w:trHeight w:val="227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4D285ED" w14:textId="7678239D" w:rsidR="006F10A4" w:rsidRPr="00A94564" w:rsidRDefault="00DB20A2" w:rsidP="00596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prejemnika plačila</w:t>
            </w:r>
          </w:p>
        </w:tc>
        <w:tc>
          <w:tcPr>
            <w:tcW w:w="295" w:type="pct"/>
          </w:tcPr>
          <w:p w14:paraId="2B68B2E9" w14:textId="77777777" w:rsidR="006F10A4" w:rsidRPr="00A94564" w:rsidRDefault="006F10A4" w:rsidP="00596A46">
            <w:pPr>
              <w:rPr>
                <w:sz w:val="16"/>
                <w:szCs w:val="16"/>
              </w:rPr>
            </w:pPr>
          </w:p>
        </w:tc>
        <w:tc>
          <w:tcPr>
            <w:tcW w:w="2056" w:type="pct"/>
            <w:tcBorders>
              <w:top w:val="single" w:sz="4" w:space="0" w:color="auto"/>
              <w:right w:val="single" w:sz="4" w:space="0" w:color="auto"/>
            </w:tcBorders>
          </w:tcPr>
          <w:p w14:paraId="6AA45801" w14:textId="77777777" w:rsidR="006F10A4" w:rsidRPr="00A94564" w:rsidRDefault="006F10A4" w:rsidP="00596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Zakoniti zastopnik pravne osebe</w:t>
            </w:r>
          </w:p>
        </w:tc>
      </w:tr>
      <w:tr w:rsidR="004C2E4B" w:rsidRPr="00CE20DA" w14:paraId="3941E2FA" w14:textId="77777777" w:rsidTr="006E1C40">
        <w:trPr>
          <w:trHeight w:val="397"/>
        </w:trPr>
        <w:tc>
          <w:tcPr>
            <w:tcW w:w="264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2FFB5E5" w14:textId="77777777" w:rsidR="004C2E4B" w:rsidRPr="00CE20DA" w:rsidRDefault="004C2E4B" w:rsidP="008E3F7D">
            <w:pPr>
              <w:rPr>
                <w:b/>
              </w:rPr>
            </w:pPr>
            <w:r w:rsidRPr="00CE20DA">
              <w:rPr>
                <w:b/>
              </w:rPr>
              <w:t>Kopališka ulica 2</w:t>
            </w:r>
          </w:p>
        </w:tc>
        <w:tc>
          <w:tcPr>
            <w:tcW w:w="2351" w:type="pct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6F0F4E75" w14:textId="0DEE1DF3" w:rsidR="004C2E4B" w:rsidRPr="00CE20DA" w:rsidRDefault="004C2E4B" w:rsidP="008E3F7D">
            <w:pPr>
              <w:rPr>
                <w:b/>
              </w:rPr>
            </w:pPr>
          </w:p>
        </w:tc>
      </w:tr>
      <w:tr w:rsidR="00656E28" w:rsidRPr="005013E5" w14:paraId="31A0D8B2" w14:textId="77777777" w:rsidTr="006E1C40">
        <w:trPr>
          <w:trHeight w:val="227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AD700E" w14:textId="1FDCA0BB" w:rsidR="00656E28" w:rsidRPr="00A94564" w:rsidRDefault="00656E28" w:rsidP="00596A46">
            <w:r>
              <w:rPr>
                <w:sz w:val="16"/>
                <w:szCs w:val="16"/>
              </w:rPr>
              <w:t>Sedež podjetja</w:t>
            </w:r>
          </w:p>
        </w:tc>
        <w:tc>
          <w:tcPr>
            <w:tcW w:w="2351" w:type="pct"/>
            <w:gridSpan w:val="2"/>
            <w:tcBorders>
              <w:right w:val="single" w:sz="4" w:space="0" w:color="auto"/>
            </w:tcBorders>
          </w:tcPr>
          <w:p w14:paraId="2BB09DC2" w14:textId="77777777" w:rsidR="00656E28" w:rsidRPr="005013E5" w:rsidRDefault="00656E28" w:rsidP="00596A46">
            <w:pPr>
              <w:rPr>
                <w:sz w:val="16"/>
                <w:szCs w:val="16"/>
              </w:rPr>
            </w:pPr>
          </w:p>
        </w:tc>
      </w:tr>
      <w:tr w:rsidR="00656E28" w:rsidRPr="00CE20DA" w14:paraId="2FE81FF1" w14:textId="77777777" w:rsidTr="006E1C40">
        <w:trPr>
          <w:trHeight w:val="397"/>
        </w:trPr>
        <w:tc>
          <w:tcPr>
            <w:tcW w:w="662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EBDDD67" w14:textId="15497032" w:rsidR="00656E28" w:rsidRPr="00CE20DA" w:rsidRDefault="00656E28" w:rsidP="008E3F7D">
            <w:pPr>
              <w:rPr>
                <w:b/>
              </w:rPr>
            </w:pPr>
            <w:r w:rsidRPr="00CE20DA">
              <w:rPr>
                <w:b/>
              </w:rPr>
              <w:t>9000</w:t>
            </w:r>
          </w:p>
        </w:tc>
        <w:tc>
          <w:tcPr>
            <w:tcW w:w="295" w:type="pct"/>
            <w:vAlign w:val="bottom"/>
          </w:tcPr>
          <w:p w14:paraId="64E390E8" w14:textId="77777777" w:rsidR="00656E28" w:rsidRPr="00CE20DA" w:rsidRDefault="00656E28" w:rsidP="008E3F7D">
            <w:pPr>
              <w:rPr>
                <w:b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  <w:vAlign w:val="bottom"/>
          </w:tcPr>
          <w:p w14:paraId="093B01FB" w14:textId="3D61FD37" w:rsidR="00656E28" w:rsidRPr="00CE20DA" w:rsidRDefault="00656E28" w:rsidP="008E3F7D">
            <w:pPr>
              <w:rPr>
                <w:b/>
              </w:rPr>
            </w:pPr>
            <w:r w:rsidRPr="00CE20DA">
              <w:rPr>
                <w:b/>
              </w:rPr>
              <w:t>Murska Sobota</w:t>
            </w:r>
          </w:p>
        </w:tc>
        <w:tc>
          <w:tcPr>
            <w:tcW w:w="295" w:type="pct"/>
            <w:vAlign w:val="bottom"/>
          </w:tcPr>
          <w:p w14:paraId="37C7AAAA" w14:textId="77777777" w:rsidR="00656E28" w:rsidRPr="00CE20DA" w:rsidRDefault="00656E28" w:rsidP="008E3F7D">
            <w:pPr>
              <w:rPr>
                <w:b/>
              </w:rPr>
            </w:pPr>
          </w:p>
        </w:tc>
        <w:tc>
          <w:tcPr>
            <w:tcW w:w="2056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1EB033E" w14:textId="733BF2A8" w:rsidR="00656E28" w:rsidRPr="00CE20DA" w:rsidRDefault="00656E28" w:rsidP="008E3F7D">
            <w:pPr>
              <w:rPr>
                <w:b/>
              </w:rPr>
            </w:pPr>
            <w:r w:rsidRPr="00CE20DA">
              <w:rPr>
                <w:b/>
              </w:rPr>
              <w:t>Slovenija</w:t>
            </w:r>
          </w:p>
        </w:tc>
      </w:tr>
      <w:tr w:rsidR="00656E28" w:rsidRPr="00A94564" w14:paraId="7EDD927B" w14:textId="77777777" w:rsidTr="006E1C40">
        <w:trPr>
          <w:trHeight w:val="22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</w:tcBorders>
          </w:tcPr>
          <w:p w14:paraId="771E1FCA" w14:textId="77777777" w:rsidR="00656E28" w:rsidRPr="00A94564" w:rsidRDefault="00656E28" w:rsidP="00596A46">
            <w:pPr>
              <w:rPr>
                <w:sz w:val="16"/>
                <w:szCs w:val="16"/>
              </w:rPr>
            </w:pPr>
            <w:r w:rsidRPr="005013E5">
              <w:rPr>
                <w:sz w:val="16"/>
                <w:szCs w:val="16"/>
              </w:rPr>
              <w:t>Poštna številka</w:t>
            </w:r>
          </w:p>
        </w:tc>
        <w:tc>
          <w:tcPr>
            <w:tcW w:w="295" w:type="pct"/>
          </w:tcPr>
          <w:p w14:paraId="59B684EA" w14:textId="77777777" w:rsidR="00656E28" w:rsidRPr="00A94564" w:rsidRDefault="00656E28" w:rsidP="00596A46"/>
        </w:tc>
        <w:tc>
          <w:tcPr>
            <w:tcW w:w="1692" w:type="pct"/>
            <w:tcBorders>
              <w:top w:val="single" w:sz="4" w:space="0" w:color="auto"/>
            </w:tcBorders>
          </w:tcPr>
          <w:p w14:paraId="4A15DAA7" w14:textId="77777777" w:rsidR="00656E28" w:rsidRPr="005013E5" w:rsidRDefault="00656E28" w:rsidP="00596A46">
            <w:pPr>
              <w:rPr>
                <w:sz w:val="16"/>
                <w:szCs w:val="16"/>
              </w:rPr>
            </w:pPr>
            <w:r w:rsidRPr="005013E5">
              <w:rPr>
                <w:sz w:val="16"/>
                <w:szCs w:val="16"/>
              </w:rPr>
              <w:t>Kraj</w:t>
            </w:r>
          </w:p>
        </w:tc>
        <w:tc>
          <w:tcPr>
            <w:tcW w:w="295" w:type="pct"/>
          </w:tcPr>
          <w:p w14:paraId="437203BF" w14:textId="77777777" w:rsidR="00656E28" w:rsidRPr="005013E5" w:rsidRDefault="00656E28" w:rsidP="00596A46">
            <w:pPr>
              <w:rPr>
                <w:sz w:val="16"/>
                <w:szCs w:val="16"/>
              </w:rPr>
            </w:pPr>
          </w:p>
        </w:tc>
        <w:tc>
          <w:tcPr>
            <w:tcW w:w="2056" w:type="pct"/>
            <w:tcBorders>
              <w:top w:val="single" w:sz="4" w:space="0" w:color="auto"/>
              <w:right w:val="single" w:sz="4" w:space="0" w:color="auto"/>
            </w:tcBorders>
          </w:tcPr>
          <w:p w14:paraId="08069061" w14:textId="77777777" w:rsidR="00656E28" w:rsidRPr="005013E5" w:rsidRDefault="00656E28" w:rsidP="00596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Država</w:t>
            </w:r>
          </w:p>
        </w:tc>
      </w:tr>
      <w:tr w:rsidR="00472B31" w:rsidRPr="00CE20DA" w14:paraId="362CD63E" w14:textId="77777777" w:rsidTr="006E1C40">
        <w:trPr>
          <w:trHeight w:val="397"/>
        </w:trPr>
        <w:tc>
          <w:tcPr>
            <w:tcW w:w="264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B3EDB70" w14:textId="13FACA34" w:rsidR="00472B31" w:rsidRPr="00CE20DA" w:rsidRDefault="00472B31" w:rsidP="008E3F7D">
            <w:pPr>
              <w:rPr>
                <w:b/>
              </w:rPr>
            </w:pPr>
            <w:r w:rsidRPr="00CE20DA">
              <w:rPr>
                <w:b/>
              </w:rPr>
              <w:t>SI50ZZZ64838595</w:t>
            </w:r>
          </w:p>
        </w:tc>
        <w:tc>
          <w:tcPr>
            <w:tcW w:w="295" w:type="pct"/>
            <w:vAlign w:val="bottom"/>
          </w:tcPr>
          <w:p w14:paraId="15754755" w14:textId="77777777" w:rsidR="00472B31" w:rsidRPr="00CE20DA" w:rsidRDefault="00472B31" w:rsidP="008E3F7D">
            <w:pPr>
              <w:rPr>
                <w:b/>
              </w:rPr>
            </w:pPr>
          </w:p>
        </w:tc>
        <w:tc>
          <w:tcPr>
            <w:tcW w:w="2056" w:type="pct"/>
            <w:tcBorders>
              <w:right w:val="single" w:sz="4" w:space="0" w:color="auto"/>
            </w:tcBorders>
            <w:vAlign w:val="bottom"/>
          </w:tcPr>
          <w:p w14:paraId="4F3E5415" w14:textId="77777777" w:rsidR="00472B31" w:rsidRPr="00CE20DA" w:rsidRDefault="00472B31" w:rsidP="008E3F7D">
            <w:pPr>
              <w:rPr>
                <w:b/>
              </w:rPr>
            </w:pPr>
          </w:p>
        </w:tc>
      </w:tr>
      <w:tr w:rsidR="00472B31" w:rsidRPr="00A94564" w14:paraId="7F577362" w14:textId="77777777" w:rsidTr="006E1C40">
        <w:trPr>
          <w:trHeight w:val="227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3DF4A" w14:textId="4F603259" w:rsidR="00472B31" w:rsidRPr="00A94564" w:rsidRDefault="00472B31" w:rsidP="00472B31">
            <w:r>
              <w:rPr>
                <w:sz w:val="16"/>
                <w:szCs w:val="16"/>
              </w:rPr>
              <w:t xml:space="preserve">Identifikacijska </w:t>
            </w:r>
            <w:r w:rsidRPr="00472B31">
              <w:rPr>
                <w:sz w:val="16"/>
                <w:szCs w:val="16"/>
              </w:rPr>
              <w:t xml:space="preserve"> oznaka prejemnika plačila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083A00C3" w14:textId="77777777" w:rsidR="00472B31" w:rsidRPr="00A94564" w:rsidRDefault="00472B31" w:rsidP="00596A46"/>
        </w:tc>
        <w:tc>
          <w:tcPr>
            <w:tcW w:w="2056" w:type="pct"/>
            <w:tcBorders>
              <w:bottom w:val="single" w:sz="4" w:space="0" w:color="auto"/>
              <w:right w:val="single" w:sz="4" w:space="0" w:color="auto"/>
            </w:tcBorders>
          </w:tcPr>
          <w:p w14:paraId="343BFB74" w14:textId="172BF5E0" w:rsidR="00472B31" w:rsidRPr="00A94564" w:rsidRDefault="00472B31" w:rsidP="00596A46"/>
        </w:tc>
      </w:tr>
    </w:tbl>
    <w:p w14:paraId="07AFD3DF" w14:textId="77777777" w:rsidR="001A427D" w:rsidRDefault="001A427D" w:rsidP="00B3652B">
      <w:pPr>
        <w:spacing w:after="0"/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128"/>
        <w:gridCol w:w="2409"/>
        <w:gridCol w:w="2409"/>
        <w:gridCol w:w="2691"/>
      </w:tblGrid>
      <w:tr w:rsidR="009E21C1" w:rsidRPr="006D40AF" w14:paraId="74D9CFDC" w14:textId="77777777" w:rsidTr="00F16ECB">
        <w:trPr>
          <w:trHeight w:val="397"/>
        </w:trPr>
        <w:tc>
          <w:tcPr>
            <w:tcW w:w="1104" w:type="pct"/>
            <w:vAlign w:val="center"/>
          </w:tcPr>
          <w:p w14:paraId="18EA030A" w14:textId="05EC0D6F" w:rsidR="000F602E" w:rsidRPr="00F16ECB" w:rsidRDefault="000F602E" w:rsidP="00596A46">
            <w:pPr>
              <w:rPr>
                <w:b/>
                <w:sz w:val="26"/>
                <w:szCs w:val="26"/>
              </w:rPr>
            </w:pPr>
            <w:r w:rsidRPr="00F16ECB">
              <w:rPr>
                <w:b/>
                <w:sz w:val="26"/>
                <w:szCs w:val="26"/>
              </w:rPr>
              <w:t>VRSTA PLAČILA</w:t>
            </w:r>
            <w:r w:rsidR="00690A54" w:rsidRPr="00F16ECB">
              <w:rPr>
                <w:b/>
                <w:sz w:val="26"/>
                <w:szCs w:val="26"/>
              </w:rPr>
              <w:t xml:space="preserve"> *</w:t>
            </w:r>
          </w:p>
        </w:tc>
        <w:tc>
          <w:tcPr>
            <w:tcW w:w="1250" w:type="pct"/>
            <w:vAlign w:val="center"/>
          </w:tcPr>
          <w:p w14:paraId="6483684E" w14:textId="1F4CB109" w:rsidR="000F602E" w:rsidRPr="006D40AF" w:rsidRDefault="00B57F86" w:rsidP="000F602E">
            <w:pPr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49483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F602E">
              <w:rPr>
                <w:sz w:val="20"/>
              </w:rPr>
              <w:t>Periodična obremenitev</w:t>
            </w:r>
          </w:p>
        </w:tc>
        <w:tc>
          <w:tcPr>
            <w:tcW w:w="1250" w:type="pct"/>
            <w:vAlign w:val="center"/>
          </w:tcPr>
          <w:p w14:paraId="204551BA" w14:textId="66C3006F" w:rsidR="000F602E" w:rsidRPr="006D40AF" w:rsidRDefault="00B57F86" w:rsidP="000F602E">
            <w:pPr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96917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02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F602E">
              <w:rPr>
                <w:sz w:val="20"/>
              </w:rPr>
              <w:t>Enkratna obremenitev</w:t>
            </w:r>
          </w:p>
        </w:tc>
        <w:tc>
          <w:tcPr>
            <w:tcW w:w="1396" w:type="pct"/>
            <w:vAlign w:val="center"/>
          </w:tcPr>
          <w:p w14:paraId="1E5D1ACC" w14:textId="222D017A" w:rsidR="000F602E" w:rsidRPr="006D40AF" w:rsidRDefault="00494269" w:rsidP="00EE1851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Dan bremenitve </w:t>
            </w:r>
            <w:sdt>
              <w:sdtPr>
                <w:rPr>
                  <w:sz w:val="20"/>
                </w:rPr>
                <w:id w:val="-88471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E1851">
              <w:rPr>
                <w:sz w:val="20"/>
              </w:rPr>
              <w:t xml:space="preserve">18 ali </w:t>
            </w:r>
            <w:sdt>
              <w:sdtPr>
                <w:rPr>
                  <w:sz w:val="20"/>
                </w:rPr>
                <w:id w:val="208640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85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E1851">
              <w:rPr>
                <w:sz w:val="20"/>
              </w:rPr>
              <w:t>28</w:t>
            </w:r>
          </w:p>
        </w:tc>
      </w:tr>
    </w:tbl>
    <w:p w14:paraId="7F5FC9E8" w14:textId="77777777" w:rsidR="001A427D" w:rsidRDefault="001A427D" w:rsidP="00B3652B">
      <w:pPr>
        <w:spacing w:after="0"/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117"/>
        <w:gridCol w:w="567"/>
        <w:gridCol w:w="1419"/>
        <w:gridCol w:w="567"/>
        <w:gridCol w:w="3967"/>
      </w:tblGrid>
      <w:tr w:rsidR="00E17ED0" w14:paraId="0AA1E018" w14:textId="77777777" w:rsidTr="008E3F7D">
        <w:trPr>
          <w:trHeight w:val="567"/>
        </w:trPr>
        <w:sdt>
          <w:sdtPr>
            <w:id w:val="-93779395"/>
            <w:placeholder>
              <w:docPart w:val="34977129C8AF46B8946D0CB07EF06E3F"/>
            </w:placeholder>
            <w:showingPlcHdr/>
            <w:text/>
          </w:sdtPr>
          <w:sdtEndPr/>
          <w:sdtContent>
            <w:tc>
              <w:tcPr>
                <w:tcW w:w="1617" w:type="pct"/>
                <w:tcBorders>
                  <w:bottom w:val="single" w:sz="4" w:space="0" w:color="auto"/>
                </w:tcBorders>
                <w:vAlign w:val="bottom"/>
              </w:tcPr>
              <w:p w14:paraId="4A6F46BD" w14:textId="3F5FECFB" w:rsidR="00C7290F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  <w:tc>
          <w:tcPr>
            <w:tcW w:w="294" w:type="pct"/>
            <w:vAlign w:val="bottom"/>
          </w:tcPr>
          <w:p w14:paraId="29F9A3A4" w14:textId="77777777" w:rsidR="00C7290F" w:rsidRDefault="00C7290F" w:rsidP="008E3F7D"/>
        </w:tc>
        <w:sdt>
          <w:sdtPr>
            <w:id w:val="2091736219"/>
            <w:placeholder>
              <w:docPart w:val="F886F21B2315439E96C1E97682D16A1C"/>
            </w:placeholder>
            <w:showingPlcHdr/>
            <w:date>
              <w:dateFormat w:val="d.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36" w:type="pct"/>
                <w:tcBorders>
                  <w:bottom w:val="single" w:sz="4" w:space="0" w:color="auto"/>
                </w:tcBorders>
                <w:vAlign w:val="bottom"/>
              </w:tcPr>
              <w:p w14:paraId="6907A264" w14:textId="2117E4AC" w:rsidR="00C7290F" w:rsidRDefault="00283C75" w:rsidP="00B41040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  <w:tc>
          <w:tcPr>
            <w:tcW w:w="294" w:type="pct"/>
            <w:vAlign w:val="bottom"/>
          </w:tcPr>
          <w:p w14:paraId="64EDD208" w14:textId="77777777" w:rsidR="00C7290F" w:rsidRDefault="00C7290F" w:rsidP="008E3F7D"/>
        </w:tc>
        <w:tc>
          <w:tcPr>
            <w:tcW w:w="2058" w:type="pct"/>
            <w:tcBorders>
              <w:bottom w:val="single" w:sz="4" w:space="0" w:color="auto"/>
            </w:tcBorders>
            <w:vAlign w:val="bottom"/>
          </w:tcPr>
          <w:p w14:paraId="129F78D7" w14:textId="77777777" w:rsidR="00C7290F" w:rsidRDefault="00C7290F" w:rsidP="008E3F7D"/>
        </w:tc>
      </w:tr>
      <w:tr w:rsidR="00E17ED0" w:rsidRPr="00E17ED0" w14:paraId="7ACF12DB" w14:textId="77777777" w:rsidTr="00E17ED0">
        <w:tc>
          <w:tcPr>
            <w:tcW w:w="1617" w:type="pct"/>
            <w:tcBorders>
              <w:top w:val="single" w:sz="4" w:space="0" w:color="auto"/>
            </w:tcBorders>
          </w:tcPr>
          <w:p w14:paraId="7F1EB196" w14:textId="4FFC6E6D" w:rsidR="00C7290F" w:rsidRPr="00E17ED0" w:rsidRDefault="00C7290F" w:rsidP="00EE1851">
            <w:pPr>
              <w:rPr>
                <w:sz w:val="16"/>
                <w:szCs w:val="16"/>
              </w:rPr>
            </w:pPr>
            <w:r w:rsidRPr="00E17ED0">
              <w:rPr>
                <w:sz w:val="16"/>
                <w:szCs w:val="16"/>
              </w:rPr>
              <w:t>Kra</w:t>
            </w:r>
            <w:r w:rsidR="00EE1851">
              <w:rPr>
                <w:sz w:val="16"/>
                <w:szCs w:val="16"/>
              </w:rPr>
              <w:t>j</w:t>
            </w:r>
            <w:r w:rsidR="00690A54">
              <w:rPr>
                <w:sz w:val="16"/>
                <w:szCs w:val="16"/>
              </w:rPr>
              <w:t xml:space="preserve"> *</w:t>
            </w:r>
          </w:p>
        </w:tc>
        <w:tc>
          <w:tcPr>
            <w:tcW w:w="294" w:type="pct"/>
          </w:tcPr>
          <w:p w14:paraId="578FC286" w14:textId="77777777" w:rsidR="00C7290F" w:rsidRPr="00E17ED0" w:rsidRDefault="00C7290F">
            <w:pPr>
              <w:rPr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1267269" w14:textId="422766D8" w:rsidR="00C7290F" w:rsidRPr="00E17ED0" w:rsidRDefault="00C7290F">
            <w:pPr>
              <w:rPr>
                <w:sz w:val="16"/>
                <w:szCs w:val="16"/>
              </w:rPr>
            </w:pPr>
            <w:r w:rsidRPr="00E17ED0">
              <w:rPr>
                <w:sz w:val="16"/>
                <w:szCs w:val="16"/>
              </w:rPr>
              <w:t xml:space="preserve">Datum </w:t>
            </w:r>
            <w:r w:rsidR="00690A54">
              <w:rPr>
                <w:sz w:val="16"/>
                <w:szCs w:val="16"/>
              </w:rPr>
              <w:t>*</w:t>
            </w:r>
          </w:p>
        </w:tc>
        <w:tc>
          <w:tcPr>
            <w:tcW w:w="294" w:type="pct"/>
          </w:tcPr>
          <w:p w14:paraId="7AFFF6EA" w14:textId="77777777" w:rsidR="00C7290F" w:rsidRPr="00E17ED0" w:rsidRDefault="00C7290F">
            <w:pPr>
              <w:rPr>
                <w:sz w:val="16"/>
                <w:szCs w:val="16"/>
              </w:rPr>
            </w:pPr>
          </w:p>
        </w:tc>
        <w:tc>
          <w:tcPr>
            <w:tcW w:w="2058" w:type="pct"/>
            <w:tcBorders>
              <w:top w:val="single" w:sz="4" w:space="0" w:color="auto"/>
            </w:tcBorders>
          </w:tcPr>
          <w:p w14:paraId="48B067DE" w14:textId="2225243D" w:rsidR="00C7290F" w:rsidRPr="00E17ED0" w:rsidRDefault="00C7290F">
            <w:pPr>
              <w:rPr>
                <w:sz w:val="16"/>
                <w:szCs w:val="16"/>
              </w:rPr>
            </w:pPr>
            <w:r w:rsidRPr="00E17ED0">
              <w:rPr>
                <w:sz w:val="16"/>
                <w:szCs w:val="16"/>
              </w:rPr>
              <w:t>Podpis plačnika</w:t>
            </w:r>
            <w:r w:rsidR="00690A54">
              <w:rPr>
                <w:sz w:val="16"/>
                <w:szCs w:val="16"/>
              </w:rPr>
              <w:t xml:space="preserve"> *</w:t>
            </w:r>
          </w:p>
        </w:tc>
      </w:tr>
    </w:tbl>
    <w:p w14:paraId="0C1D660C" w14:textId="77777777" w:rsidR="006D40AF" w:rsidRDefault="006D40AF" w:rsidP="00B3652B">
      <w:pPr>
        <w:spacing w:after="0"/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17"/>
        <w:gridCol w:w="566"/>
        <w:gridCol w:w="3117"/>
        <w:gridCol w:w="568"/>
        <w:gridCol w:w="3959"/>
      </w:tblGrid>
      <w:tr w:rsidR="00B8646B" w:rsidRPr="007C45F9" w14:paraId="4E6ABEC8" w14:textId="77777777" w:rsidTr="006E1C40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6A6F752" w14:textId="3E6FDB36" w:rsidR="00B8646B" w:rsidRPr="00B8646B" w:rsidRDefault="00B8646B" w:rsidP="008E3F7D">
            <w:r w:rsidRPr="00F16ECB">
              <w:rPr>
                <w:b/>
                <w:sz w:val="26"/>
                <w:szCs w:val="26"/>
              </w:rPr>
              <w:t>UPORABNIK</w:t>
            </w:r>
            <w:r>
              <w:rPr>
                <w:b/>
                <w:szCs w:val="18"/>
              </w:rPr>
              <w:t xml:space="preserve"> </w:t>
            </w:r>
            <w:r w:rsidRPr="00B8646B">
              <w:rPr>
                <w:sz w:val="18"/>
                <w:szCs w:val="16"/>
                <w:vertAlign w:val="superscript"/>
              </w:rPr>
              <w:t>Izpolnite v kolikor plačnik</w:t>
            </w:r>
            <w:r w:rsidR="00B3652B">
              <w:rPr>
                <w:sz w:val="18"/>
                <w:szCs w:val="16"/>
                <w:vertAlign w:val="superscript"/>
              </w:rPr>
              <w:t xml:space="preserve"> </w:t>
            </w:r>
            <w:r w:rsidRPr="00B8646B">
              <w:rPr>
                <w:sz w:val="18"/>
                <w:szCs w:val="16"/>
                <w:vertAlign w:val="superscript"/>
              </w:rPr>
              <w:t>in uporabnik nista ista.</w:t>
            </w:r>
          </w:p>
        </w:tc>
      </w:tr>
      <w:tr w:rsidR="00B8646B" w:rsidRPr="00A94564" w14:paraId="60C14B64" w14:textId="77777777" w:rsidTr="006E1C40">
        <w:trPr>
          <w:trHeight w:val="397"/>
        </w:trPr>
        <w:sdt>
          <w:sdtPr>
            <w:id w:val="352546911"/>
            <w:placeholder>
              <w:docPart w:val="CE01DE51B5A74B2DBAE49E7AFC028BAE"/>
            </w:placeholder>
            <w:showingPlcHdr/>
            <w:text/>
          </w:sdtPr>
          <w:sdtEndPr/>
          <w:sdtContent>
            <w:tc>
              <w:tcPr>
                <w:tcW w:w="2649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7025EF1F" w14:textId="6DF1D197" w:rsidR="00B8646B" w:rsidRPr="00A94564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  <w:tc>
          <w:tcPr>
            <w:tcW w:w="295" w:type="pct"/>
            <w:shd w:val="clear" w:color="auto" w:fill="E7E6E6" w:themeFill="background2"/>
            <w:vAlign w:val="bottom"/>
          </w:tcPr>
          <w:p w14:paraId="7A536AC0" w14:textId="77777777" w:rsidR="00B8646B" w:rsidRPr="00A94564" w:rsidRDefault="00B8646B" w:rsidP="008E3F7D"/>
        </w:tc>
        <w:sdt>
          <w:sdtPr>
            <w:id w:val="-1291973727"/>
            <w:placeholder>
              <w:docPart w:val="1B9AABD4D877400292D3172D3EC20CD5"/>
            </w:placeholder>
            <w:showingPlcHdr/>
            <w:text/>
          </w:sdtPr>
          <w:sdtEndPr/>
          <w:sdtContent>
            <w:tc>
              <w:tcPr>
                <w:tcW w:w="2056" w:type="pct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bottom"/>
              </w:tcPr>
              <w:p w14:paraId="6D333691" w14:textId="448D3FA5" w:rsidR="00B8646B" w:rsidRPr="00A94564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</w:tr>
      <w:tr w:rsidR="00B8646B" w:rsidRPr="00A94564" w14:paraId="67CB06E9" w14:textId="77777777" w:rsidTr="006E1C40">
        <w:trPr>
          <w:trHeight w:val="227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727618C3" w14:textId="37756E5B" w:rsidR="00B8646B" w:rsidRPr="00A94564" w:rsidRDefault="00B8646B" w:rsidP="00B864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A94564">
              <w:rPr>
                <w:sz w:val="16"/>
                <w:szCs w:val="16"/>
              </w:rPr>
              <w:t>riimek in ime</w:t>
            </w:r>
            <w:r>
              <w:rPr>
                <w:sz w:val="16"/>
                <w:szCs w:val="16"/>
              </w:rPr>
              <w:t xml:space="preserve"> uporabnika *</w:t>
            </w:r>
          </w:p>
        </w:tc>
        <w:tc>
          <w:tcPr>
            <w:tcW w:w="295" w:type="pct"/>
            <w:shd w:val="clear" w:color="auto" w:fill="E7E6E6" w:themeFill="background2"/>
          </w:tcPr>
          <w:p w14:paraId="37A0DE16" w14:textId="77777777" w:rsidR="00B8646B" w:rsidRPr="00A94564" w:rsidRDefault="00B8646B" w:rsidP="003B373C">
            <w:pPr>
              <w:rPr>
                <w:sz w:val="16"/>
                <w:szCs w:val="16"/>
              </w:rPr>
            </w:pPr>
          </w:p>
        </w:tc>
        <w:tc>
          <w:tcPr>
            <w:tcW w:w="2056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74C58A" w14:textId="3E3F0325" w:rsidR="00B8646B" w:rsidRPr="00A94564" w:rsidRDefault="00B8646B" w:rsidP="003B373C">
            <w:pPr>
              <w:rPr>
                <w:sz w:val="16"/>
                <w:szCs w:val="16"/>
              </w:rPr>
            </w:pPr>
            <w:r w:rsidRPr="00A94564">
              <w:rPr>
                <w:sz w:val="16"/>
                <w:szCs w:val="16"/>
              </w:rPr>
              <w:t>Naslov</w:t>
            </w:r>
            <w:r>
              <w:rPr>
                <w:sz w:val="16"/>
                <w:szCs w:val="16"/>
              </w:rPr>
              <w:t xml:space="preserve"> stalnega prebivališča uporabnika *</w:t>
            </w:r>
          </w:p>
        </w:tc>
      </w:tr>
      <w:tr w:rsidR="00B8646B" w:rsidRPr="00A94564" w14:paraId="52C1F98A" w14:textId="77777777" w:rsidTr="006E1C40">
        <w:trPr>
          <w:trHeight w:val="397"/>
        </w:trPr>
        <w:sdt>
          <w:sdtPr>
            <w:id w:val="-96873938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736" w:type="pc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480D4D3A" w14:textId="30D598AC" w:rsidR="00B8646B" w:rsidRPr="003A0DF4" w:rsidRDefault="00283C75" w:rsidP="008E3F7D">
                <w:r w:rsidRPr="00CA1276">
                  <w:rPr>
                    <w:color w:val="808080"/>
                  </w:rPr>
                  <w:t xml:space="preserve">                   </w:t>
                </w:r>
              </w:p>
            </w:tc>
          </w:sdtContent>
        </w:sdt>
        <w:tc>
          <w:tcPr>
            <w:tcW w:w="294" w:type="pct"/>
            <w:shd w:val="clear" w:color="auto" w:fill="E7E6E6" w:themeFill="background2"/>
            <w:vAlign w:val="bottom"/>
          </w:tcPr>
          <w:p w14:paraId="41589691" w14:textId="77777777" w:rsidR="00B8646B" w:rsidRPr="00A94564" w:rsidRDefault="00B8646B" w:rsidP="008E3F7D"/>
        </w:tc>
        <w:sdt>
          <w:sdtPr>
            <w:id w:val="1296797492"/>
            <w:placeholder>
              <w:docPart w:val="D307CF66B10541E3A312562D9EC94DE4"/>
            </w:placeholder>
            <w:showingPlcHdr/>
            <w:text/>
          </w:sdtPr>
          <w:sdtEndPr/>
          <w:sdtContent>
            <w:tc>
              <w:tcPr>
                <w:tcW w:w="1619" w:type="pct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7E95131C" w14:textId="589AC310" w:rsidR="00B8646B" w:rsidRPr="003A0DF4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  <w:tc>
          <w:tcPr>
            <w:tcW w:w="295" w:type="pct"/>
            <w:shd w:val="clear" w:color="auto" w:fill="E7E6E6" w:themeFill="background2"/>
            <w:vAlign w:val="bottom"/>
          </w:tcPr>
          <w:p w14:paraId="380B2297" w14:textId="77777777" w:rsidR="00B8646B" w:rsidRPr="003A0DF4" w:rsidRDefault="00B8646B" w:rsidP="008E3F7D"/>
        </w:tc>
        <w:sdt>
          <w:sdtPr>
            <w:id w:val="-1490628992"/>
            <w:placeholder>
              <w:docPart w:val="2E8B347017944BFF9E1D04B3A7FE1391"/>
            </w:placeholder>
            <w:showingPlcHdr/>
            <w:text/>
          </w:sdtPr>
          <w:sdtEndPr/>
          <w:sdtContent>
            <w:tc>
              <w:tcPr>
                <w:tcW w:w="2056" w:type="pct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bottom"/>
              </w:tcPr>
              <w:p w14:paraId="1E3AD9CB" w14:textId="2890B6DF" w:rsidR="00B8646B" w:rsidRPr="003A0DF4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</w:tr>
      <w:tr w:rsidR="00B8646B" w:rsidRPr="00A94564" w14:paraId="47907CC7" w14:textId="77777777" w:rsidTr="006E1C40">
        <w:trPr>
          <w:trHeight w:val="22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768F1732" w14:textId="77777777" w:rsidR="00B8646B" w:rsidRPr="00A94564" w:rsidRDefault="00B8646B" w:rsidP="003B373C">
            <w:pPr>
              <w:rPr>
                <w:sz w:val="16"/>
                <w:szCs w:val="16"/>
              </w:rPr>
            </w:pPr>
            <w:r w:rsidRPr="005013E5">
              <w:rPr>
                <w:sz w:val="16"/>
                <w:szCs w:val="16"/>
              </w:rPr>
              <w:t>Poštna številka</w:t>
            </w:r>
            <w:r>
              <w:rPr>
                <w:sz w:val="16"/>
                <w:szCs w:val="16"/>
              </w:rPr>
              <w:t xml:space="preserve"> *</w:t>
            </w:r>
          </w:p>
        </w:tc>
        <w:tc>
          <w:tcPr>
            <w:tcW w:w="294" w:type="pct"/>
            <w:shd w:val="clear" w:color="auto" w:fill="E7E6E6" w:themeFill="background2"/>
          </w:tcPr>
          <w:p w14:paraId="6A79C0DD" w14:textId="77777777" w:rsidR="00B8646B" w:rsidRPr="00A94564" w:rsidRDefault="00B8646B" w:rsidP="003B373C"/>
        </w:tc>
        <w:tc>
          <w:tcPr>
            <w:tcW w:w="1619" w:type="pct"/>
            <w:tcBorders>
              <w:top w:val="single" w:sz="4" w:space="0" w:color="auto"/>
            </w:tcBorders>
            <w:shd w:val="clear" w:color="auto" w:fill="E7E6E6" w:themeFill="background2"/>
          </w:tcPr>
          <w:p w14:paraId="5BE8C71C" w14:textId="77777777" w:rsidR="00B8646B" w:rsidRPr="005013E5" w:rsidRDefault="00B8646B" w:rsidP="003B373C">
            <w:pPr>
              <w:rPr>
                <w:sz w:val="16"/>
                <w:szCs w:val="16"/>
              </w:rPr>
            </w:pPr>
            <w:r w:rsidRPr="005013E5">
              <w:rPr>
                <w:sz w:val="16"/>
                <w:szCs w:val="16"/>
              </w:rPr>
              <w:t>Kraj</w:t>
            </w:r>
            <w:r>
              <w:rPr>
                <w:sz w:val="16"/>
                <w:szCs w:val="16"/>
              </w:rPr>
              <w:t xml:space="preserve"> *</w:t>
            </w:r>
          </w:p>
        </w:tc>
        <w:tc>
          <w:tcPr>
            <w:tcW w:w="295" w:type="pct"/>
            <w:shd w:val="clear" w:color="auto" w:fill="E7E6E6" w:themeFill="background2"/>
          </w:tcPr>
          <w:p w14:paraId="0C2B5B6F" w14:textId="77777777" w:rsidR="00B8646B" w:rsidRPr="005013E5" w:rsidRDefault="00B8646B" w:rsidP="003B373C">
            <w:pPr>
              <w:rPr>
                <w:sz w:val="16"/>
                <w:szCs w:val="16"/>
              </w:rPr>
            </w:pPr>
          </w:p>
        </w:tc>
        <w:tc>
          <w:tcPr>
            <w:tcW w:w="2056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5F7821" w14:textId="77777777" w:rsidR="00B8646B" w:rsidRPr="005013E5" w:rsidRDefault="00B8646B" w:rsidP="003B3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Država *</w:t>
            </w:r>
          </w:p>
        </w:tc>
      </w:tr>
      <w:tr w:rsidR="008E3F7D" w:rsidRPr="00A94564" w14:paraId="5FF309DC" w14:textId="77777777" w:rsidTr="006E1C40">
        <w:trPr>
          <w:trHeight w:val="397"/>
        </w:trPr>
        <w:sdt>
          <w:sdtPr>
            <w:id w:val="794413284"/>
            <w:placeholder>
              <w:docPart w:val="821A88FE6FE64A0DB9CC6205187EC9F3"/>
            </w:placeholder>
            <w:showingPlcHdr/>
            <w:text/>
          </w:sdtPr>
          <w:sdtEndPr/>
          <w:sdtContent>
            <w:tc>
              <w:tcPr>
                <w:tcW w:w="2649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2E8CE2C2" w14:textId="05E25B0E" w:rsidR="008E3F7D" w:rsidRPr="008E3F7D" w:rsidRDefault="00283C75" w:rsidP="008E3F7D">
                <w:r>
                  <w:rPr>
                    <w:rStyle w:val="Besedilooznabemesta"/>
                  </w:rPr>
                  <w:t xml:space="preserve">                   </w:t>
                </w:r>
              </w:p>
            </w:tc>
          </w:sdtContent>
        </w:sdt>
        <w:tc>
          <w:tcPr>
            <w:tcW w:w="295" w:type="pct"/>
            <w:shd w:val="clear" w:color="auto" w:fill="E7E6E6" w:themeFill="background2"/>
            <w:vAlign w:val="bottom"/>
          </w:tcPr>
          <w:p w14:paraId="6DE3F455" w14:textId="77777777" w:rsidR="008E3F7D" w:rsidRPr="008E3F7D" w:rsidRDefault="008E3F7D" w:rsidP="008E3F7D"/>
        </w:tc>
        <w:tc>
          <w:tcPr>
            <w:tcW w:w="2056" w:type="pct"/>
            <w:tcBorders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D214222" w14:textId="77777777" w:rsidR="008E3F7D" w:rsidRPr="008E3F7D" w:rsidRDefault="008E3F7D" w:rsidP="008E3F7D"/>
        </w:tc>
      </w:tr>
      <w:tr w:rsidR="008E3F7D" w:rsidRPr="00A94564" w14:paraId="1D3012E4" w14:textId="77777777" w:rsidTr="006E1C40">
        <w:trPr>
          <w:trHeight w:val="227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8D71F2D" w14:textId="7732AEA2" w:rsidR="008E3F7D" w:rsidRPr="005013E5" w:rsidRDefault="008E3F7D" w:rsidP="003B3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Referenca (sklic zadnje položnice)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6FD40CDD" w14:textId="77777777" w:rsidR="008E3F7D" w:rsidRPr="005013E5" w:rsidRDefault="008E3F7D" w:rsidP="003B373C">
            <w:pPr>
              <w:rPr>
                <w:sz w:val="16"/>
                <w:szCs w:val="16"/>
              </w:rPr>
            </w:pPr>
          </w:p>
        </w:tc>
        <w:tc>
          <w:tcPr>
            <w:tcW w:w="20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FE5C84" w14:textId="77777777" w:rsidR="008E3F7D" w:rsidRDefault="008E3F7D" w:rsidP="003B373C">
            <w:pPr>
              <w:rPr>
                <w:sz w:val="16"/>
                <w:szCs w:val="16"/>
              </w:rPr>
            </w:pPr>
          </w:p>
        </w:tc>
      </w:tr>
    </w:tbl>
    <w:p w14:paraId="6846FEB9" w14:textId="77777777" w:rsidR="00B8646B" w:rsidRDefault="00B8646B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</w:tblGrid>
      <w:tr w:rsidR="00446365" w:rsidRPr="00446365" w14:paraId="74FF29BD" w14:textId="77777777" w:rsidTr="00807B52">
        <w:tc>
          <w:tcPr>
            <w:tcW w:w="9627" w:type="dxa"/>
          </w:tcPr>
          <w:p w14:paraId="590D799C" w14:textId="3B75D36F" w:rsidR="00446365" w:rsidRPr="00446365" w:rsidRDefault="00446365" w:rsidP="00446365">
            <w:pPr>
              <w:jc w:val="both"/>
              <w:rPr>
                <w:sz w:val="16"/>
              </w:rPr>
            </w:pPr>
            <w:r w:rsidRPr="00446365">
              <w:rPr>
                <w:sz w:val="16"/>
              </w:rPr>
              <w:t xml:space="preserve">S podpisom tega obrazca pooblaščate (A) VODOVOD SISTEMA B d.o.o., da posreduje navodila vašemu ponudniku plačilnih storitev za obremenitev vašega plačilnega računa in (B) vašega ponudnika plačilnih storitev, da obremeni vaš plačilni račun v skladu z navodili, ki jih posreduje </w:t>
            </w:r>
            <w:r>
              <w:rPr>
                <w:sz w:val="16"/>
              </w:rPr>
              <w:t>VODOVOD </w:t>
            </w:r>
            <w:r w:rsidR="00C74259">
              <w:rPr>
                <w:sz w:val="16"/>
              </w:rPr>
              <w:t>SISTEMA B d.o.o.</w:t>
            </w:r>
            <w:r w:rsidRPr="00446365">
              <w:rPr>
                <w:sz w:val="16"/>
              </w:rPr>
              <w:t xml:space="preserve"> Vaše pravice obsegajo tudi pravico do povračila denarnih sredstev s strani vašega ponudnika plačilnih storitev v skladu s splošnimi pogoji vašega ponudnika plačilnih storitev. Povračilo denarnih sredstev je potrebno terjati v roku 8 tednov, ki prične teči od dne, ko je bil obremenjen vaš plačilni </w:t>
            </w:r>
            <w:r w:rsidR="00563559">
              <w:rPr>
                <w:sz w:val="16"/>
              </w:rPr>
              <w:t>račun. Prosimo, izpolnite polja</w:t>
            </w:r>
            <w:r w:rsidRPr="00446365">
              <w:rPr>
                <w:sz w:val="16"/>
              </w:rPr>
              <w:t xml:space="preserve"> označena z *.</w:t>
            </w:r>
          </w:p>
        </w:tc>
      </w:tr>
    </w:tbl>
    <w:p w14:paraId="5E781EDB" w14:textId="77777777" w:rsidR="00446365" w:rsidRPr="006D40AF" w:rsidRDefault="00446365"/>
    <w:sectPr w:rsidR="00446365" w:rsidRPr="006D40AF" w:rsidSect="00230C4D">
      <w:headerReference w:type="default" r:id="rId9"/>
      <w:footerReference w:type="default" r:id="rId10"/>
      <w:footerReference w:type="first" r:id="rId11"/>
      <w:pgSz w:w="11906" w:h="16838"/>
      <w:pgMar w:top="284" w:right="851" w:bottom="1135" w:left="1418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03954" w14:textId="77777777" w:rsidR="00C43E8F" w:rsidRDefault="00C43E8F" w:rsidP="00EA6EF8">
      <w:pPr>
        <w:spacing w:after="0" w:line="240" w:lineRule="auto"/>
      </w:pPr>
      <w:r>
        <w:separator/>
      </w:r>
    </w:p>
  </w:endnote>
  <w:endnote w:type="continuationSeparator" w:id="0">
    <w:p w14:paraId="623AEACA" w14:textId="77777777" w:rsidR="00C43E8F" w:rsidRDefault="00C43E8F" w:rsidP="00EA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eastAsia="+mn-ea" w:hAnsi="Calibri Light" w:cs="+mn-cs"/>
        <w:color w:val="3C4A54"/>
        <w:kern w:val="24"/>
        <w:sz w:val="17"/>
        <w:szCs w:val="17"/>
        <w:lang w:eastAsia="sl-SI"/>
      </w:rPr>
      <w:id w:val="1885679611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color w:val="auto"/>
        <w:kern w:val="0"/>
        <w:sz w:val="22"/>
        <w:szCs w:val="22"/>
        <w:lang w:eastAsia="en-US"/>
      </w:rPr>
    </w:sdtEndPr>
    <w:sdtContent>
      <w:tbl>
        <w:tblPr>
          <w:tblStyle w:val="Tabelamrea"/>
          <w:tblW w:w="0" w:type="auto"/>
          <w:tblBorders>
            <w:top w:val="single" w:sz="4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2"/>
        </w:tblGrid>
        <w:tr w:rsidR="00485589" w14:paraId="35CEE5D1" w14:textId="77777777" w:rsidTr="006B3E66">
          <w:trPr>
            <w:trHeight w:val="380"/>
          </w:trPr>
          <w:tc>
            <w:tcPr>
              <w:tcW w:w="9062" w:type="dxa"/>
              <w:vAlign w:val="center"/>
            </w:tcPr>
            <w:p w14:paraId="35CEE5D0" w14:textId="77777777" w:rsidR="00485589" w:rsidRPr="00485589" w:rsidRDefault="00485589" w:rsidP="006B3E66">
              <w:pPr>
                <w:pStyle w:val="Noga"/>
                <w:jc w:val="center"/>
                <w:rPr>
                  <w:rFonts w:ascii="Calibri Light" w:eastAsia="+mn-ea" w:hAnsi="Calibri Light" w:cs="+mn-cs"/>
                  <w:color w:val="3C4A54"/>
                  <w:kern w:val="24"/>
                  <w:sz w:val="17"/>
                  <w:szCs w:val="17"/>
                  <w:lang w:eastAsia="sl-SI"/>
                </w:rPr>
              </w:pPr>
              <w:r w:rsidRPr="00485589">
                <w:rPr>
                  <w:rFonts w:ascii="Calibri Light" w:eastAsia="+mn-ea" w:hAnsi="Calibri Light" w:cs="+mn-cs"/>
                  <w:color w:val="3C4A54"/>
                  <w:kern w:val="24"/>
                  <w:sz w:val="17"/>
                  <w:szCs w:val="17"/>
                  <w:lang w:eastAsia="sl-SI"/>
                </w:rPr>
                <w:fldChar w:fldCharType="begin"/>
              </w:r>
              <w:r w:rsidRPr="00485589">
                <w:rPr>
                  <w:rFonts w:ascii="Calibri Light" w:eastAsia="+mn-ea" w:hAnsi="Calibri Light" w:cs="+mn-cs"/>
                  <w:color w:val="3C4A54"/>
                  <w:kern w:val="24"/>
                  <w:sz w:val="17"/>
                  <w:szCs w:val="17"/>
                  <w:lang w:eastAsia="sl-SI"/>
                </w:rPr>
                <w:instrText xml:space="preserve"> PAGE  \* ArabicDash  \* MERGEFORMAT </w:instrText>
              </w:r>
              <w:r w:rsidRPr="00485589">
                <w:rPr>
                  <w:rFonts w:ascii="Calibri Light" w:eastAsia="+mn-ea" w:hAnsi="Calibri Light" w:cs="+mn-cs"/>
                  <w:color w:val="3C4A54"/>
                  <w:kern w:val="24"/>
                  <w:sz w:val="17"/>
                  <w:szCs w:val="17"/>
                  <w:lang w:eastAsia="sl-SI"/>
                </w:rPr>
                <w:fldChar w:fldCharType="separate"/>
              </w:r>
              <w:r w:rsidR="00230C4D">
                <w:rPr>
                  <w:rFonts w:ascii="Calibri Light" w:eastAsia="+mn-ea" w:hAnsi="Calibri Light" w:cs="+mn-cs"/>
                  <w:noProof/>
                  <w:color w:val="3C4A54"/>
                  <w:kern w:val="24"/>
                  <w:sz w:val="17"/>
                  <w:szCs w:val="17"/>
                  <w:lang w:eastAsia="sl-SI"/>
                </w:rPr>
                <w:t>- 2 -</w:t>
              </w:r>
              <w:r w:rsidRPr="00485589">
                <w:rPr>
                  <w:rFonts w:ascii="Calibri Light" w:eastAsia="+mn-ea" w:hAnsi="Calibri Light" w:cs="+mn-cs"/>
                  <w:color w:val="3C4A54"/>
                  <w:kern w:val="24"/>
                  <w:sz w:val="17"/>
                  <w:szCs w:val="17"/>
                  <w:lang w:eastAsia="sl-SI"/>
                </w:rPr>
                <w:fldChar w:fldCharType="end"/>
              </w:r>
            </w:p>
          </w:tc>
        </w:tr>
      </w:tbl>
      <w:p w14:paraId="35CEE5D2" w14:textId="77777777" w:rsidR="00FB5C8D" w:rsidRDefault="00B57F86" w:rsidP="006B3E66">
        <w:pPr>
          <w:pStyle w:val="Nog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5000" w:type="pct"/>
      <w:tblLook w:val="04A0" w:firstRow="1" w:lastRow="0" w:firstColumn="1" w:lastColumn="0" w:noHBand="0" w:noVBand="1"/>
    </w:tblPr>
    <w:tblGrid>
      <w:gridCol w:w="9637"/>
    </w:tblGrid>
    <w:tr w:rsidR="00B124BF" w:rsidRPr="00B124BF" w14:paraId="35CEE5E2" w14:textId="77777777" w:rsidTr="000734C1">
      <w:tc>
        <w:tcPr>
          <w:tcW w:w="5000" w:type="pct"/>
          <w:tcBorders>
            <w:top w:val="single" w:sz="4" w:space="0" w:color="A6A6A6" w:themeColor="background1" w:themeShade="A6"/>
            <w:left w:val="nil"/>
            <w:bottom w:val="nil"/>
            <w:right w:val="nil"/>
          </w:tcBorders>
        </w:tcPr>
        <w:p w14:paraId="6082B04D" w14:textId="77777777" w:rsidR="001F6368" w:rsidRDefault="00FB5C8D" w:rsidP="00CC4E9D">
          <w:pPr>
            <w:pStyle w:val="Noga"/>
            <w:jc w:val="center"/>
            <w:rPr>
              <w:rFonts w:ascii="Calibri Light" w:eastAsia="+mn-ea" w:hAnsi="Calibri Light" w:cs="+mn-cs"/>
              <w:color w:val="000000" w:themeColor="text1"/>
              <w:kern w:val="24"/>
              <w:sz w:val="16"/>
              <w:szCs w:val="17"/>
              <w:lang w:eastAsia="sl-SI"/>
            </w:rPr>
          </w:pPr>
          <w:r w:rsidRPr="00B124BF">
            <w:rPr>
              <w:rFonts w:ascii="Calibri Light" w:eastAsia="+mn-ea" w:hAnsi="Calibri Light" w:cs="+mn-cs"/>
              <w:color w:val="000000" w:themeColor="text1"/>
              <w:kern w:val="24"/>
              <w:sz w:val="16"/>
              <w:szCs w:val="17"/>
              <w:lang w:eastAsia="sl-SI"/>
            </w:rPr>
            <w:t xml:space="preserve">VODOVOD SISTEMA B d.o.o., vpisano pri Okrožnem sodišču v Murski Soboti, št. reg. vpisa: 2014/9689, Matična št.: 6564178000, </w:t>
          </w:r>
        </w:p>
        <w:p w14:paraId="35CEE5E1" w14:textId="3B08ED41" w:rsidR="00CC4E9D" w:rsidRPr="00B124BF" w:rsidRDefault="00FB5C8D" w:rsidP="00CC4E9D">
          <w:pPr>
            <w:pStyle w:val="Noga"/>
            <w:jc w:val="center"/>
            <w:rPr>
              <w:rFonts w:asciiTheme="majorHAnsi" w:hAnsiTheme="majorHAnsi"/>
              <w:color w:val="000000" w:themeColor="text1"/>
              <w:sz w:val="16"/>
              <w:szCs w:val="18"/>
            </w:rPr>
          </w:pPr>
          <w:r w:rsidRPr="00B124BF">
            <w:rPr>
              <w:rFonts w:ascii="Calibri Light" w:eastAsia="+mn-ea" w:hAnsi="Calibri Light" w:cs="+mn-cs"/>
              <w:color w:val="000000" w:themeColor="text1"/>
              <w:kern w:val="24"/>
              <w:sz w:val="16"/>
              <w:szCs w:val="17"/>
              <w:lang w:eastAsia="sl-SI"/>
            </w:rPr>
            <w:t xml:space="preserve">Osnovni kapital: 50.005,00 EUR, ID za DDV: SI64838595, </w:t>
          </w:r>
          <w:r w:rsidR="001F6368">
            <w:rPr>
              <w:rFonts w:ascii="Calibri Light" w:eastAsia="+mn-ea" w:hAnsi="Calibri Light" w:cs="+mn-cs"/>
              <w:color w:val="000000" w:themeColor="text1"/>
              <w:kern w:val="24"/>
              <w:sz w:val="16"/>
              <w:szCs w:val="17"/>
              <w:lang w:eastAsia="sl-SI"/>
            </w:rPr>
            <w:t xml:space="preserve">TRR: </w:t>
          </w:r>
          <w:r w:rsidR="00775BEA" w:rsidRPr="00B124BF">
            <w:rPr>
              <w:rFonts w:ascii="Calibri Light" w:eastAsia="+mn-ea" w:hAnsi="Calibri Light" w:cs="+mn-cs"/>
              <w:color w:val="000000" w:themeColor="text1"/>
              <w:kern w:val="24"/>
              <w:sz w:val="16"/>
              <w:szCs w:val="17"/>
              <w:lang w:eastAsia="sl-SI"/>
            </w:rPr>
            <w:t>SI56 3300 0000 8007 826 pri Addiko Bank</w:t>
          </w:r>
        </w:p>
      </w:tc>
    </w:tr>
  </w:tbl>
  <w:p w14:paraId="35CEE5E3" w14:textId="77777777" w:rsidR="00CC4E9D" w:rsidRDefault="00CC4E9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716F9" w14:textId="77777777" w:rsidR="00C43E8F" w:rsidRDefault="00C43E8F" w:rsidP="00EA6EF8">
      <w:pPr>
        <w:spacing w:after="0" w:line="240" w:lineRule="auto"/>
      </w:pPr>
      <w:r>
        <w:separator/>
      </w:r>
    </w:p>
  </w:footnote>
  <w:footnote w:type="continuationSeparator" w:id="0">
    <w:p w14:paraId="330504C9" w14:textId="77777777" w:rsidR="00C43E8F" w:rsidRDefault="00C43E8F" w:rsidP="00EA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5000" w:type="pct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4"/>
      <w:gridCol w:w="3311"/>
      <w:gridCol w:w="4217"/>
      <w:gridCol w:w="301"/>
      <w:gridCol w:w="1054"/>
    </w:tblGrid>
    <w:tr w:rsidR="0000109B" w14:paraId="35CEE5C8" w14:textId="77777777" w:rsidTr="0000109B">
      <w:trPr>
        <w:trHeight w:val="20"/>
      </w:trPr>
      <w:tc>
        <w:tcPr>
          <w:tcW w:w="391" w:type="pct"/>
          <w:vMerge w:val="restart"/>
          <w:shd w:val="clear" w:color="auto" w:fill="auto"/>
        </w:tcPr>
        <w:p w14:paraId="35CEE5C3" w14:textId="77777777" w:rsidR="0000109B" w:rsidRPr="00A531F5" w:rsidRDefault="0000109B" w:rsidP="00A531F5">
          <w:pPr>
            <w:rPr>
              <w:sz w:val="16"/>
            </w:rPr>
          </w:pPr>
          <w:r w:rsidRPr="00CD6DDD">
            <w:rPr>
              <w:noProof/>
              <w:lang w:eastAsia="sl-SI"/>
            </w:rPr>
            <w:drawing>
              <wp:inline distT="0" distB="0" distL="0" distR="0" wp14:anchorId="35CEE5E4" wp14:editId="35CEE5E5">
                <wp:extent cx="395785" cy="566191"/>
                <wp:effectExtent l="0" t="0" r="4445" b="5715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lika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478" cy="673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8" w:type="pct"/>
          <w:shd w:val="clear" w:color="auto" w:fill="EBF8FE"/>
          <w:tcMar>
            <w:top w:w="28" w:type="dxa"/>
            <w:left w:w="85" w:type="dxa"/>
            <w:bottom w:w="28" w:type="dxa"/>
            <w:right w:w="85" w:type="dxa"/>
          </w:tcMar>
          <w:vAlign w:val="center"/>
        </w:tcPr>
        <w:p w14:paraId="35CEE5C4" w14:textId="77777777" w:rsidR="0000109B" w:rsidRPr="001A4ABC" w:rsidRDefault="0000109B" w:rsidP="006668C8">
          <w:pPr>
            <w:rPr>
              <w:rFonts w:ascii="Times New Roman" w:eastAsia="Times New Roman" w:hAnsi="Times New Roman" w:cs="Times New Roman"/>
              <w:lang w:eastAsia="sl-SI"/>
            </w:rPr>
          </w:pPr>
          <w:r w:rsidRPr="001A4ABC">
            <w:rPr>
              <w:rFonts w:ascii="Calibri" w:eastAsia="+mn-ea" w:hAnsi="Calibri" w:cs="+mn-cs"/>
              <w:b/>
              <w:bCs/>
              <w:color w:val="3C4A54"/>
              <w:kern w:val="24"/>
              <w:lang w:eastAsia="sl-SI"/>
            </w:rPr>
            <w:t>VODOVOD SISTEMA B d.o.o.</w:t>
          </w:r>
        </w:p>
        <w:p w14:paraId="35CEE5C5" w14:textId="77777777" w:rsidR="0000109B" w:rsidRPr="001A4ABC" w:rsidRDefault="0000109B" w:rsidP="006668C8">
          <w:pPr>
            <w:rPr>
              <w:rFonts w:ascii="Times New Roman" w:eastAsia="Times New Roman" w:hAnsi="Times New Roman" w:cs="Times New Roman"/>
              <w:sz w:val="18"/>
              <w:szCs w:val="20"/>
              <w:lang w:eastAsia="sl-SI"/>
            </w:rPr>
          </w:pPr>
          <w:r w:rsidRPr="001A4ABC">
            <w:rPr>
              <w:rFonts w:ascii="Calibri Light" w:eastAsia="+mn-ea" w:hAnsi="Calibri Light" w:cs="+mn-cs"/>
              <w:color w:val="3C4A54"/>
              <w:kern w:val="24"/>
              <w:sz w:val="18"/>
              <w:szCs w:val="20"/>
              <w:lang w:eastAsia="sl-SI"/>
            </w:rPr>
            <w:t>Kopališka ulica 2</w:t>
          </w:r>
        </w:p>
        <w:p w14:paraId="35CEE5C6" w14:textId="77777777" w:rsidR="0000109B" w:rsidRPr="001A4ABC" w:rsidRDefault="0000109B" w:rsidP="006668C8">
          <w:pPr>
            <w:rPr>
              <w:rFonts w:ascii="Times New Roman" w:eastAsia="Times New Roman" w:hAnsi="Times New Roman" w:cs="Times New Roman"/>
              <w:lang w:eastAsia="sl-SI"/>
            </w:rPr>
          </w:pPr>
          <w:r w:rsidRPr="001A4ABC">
            <w:rPr>
              <w:rFonts w:ascii="Calibri Light" w:eastAsia="+mn-ea" w:hAnsi="Calibri Light" w:cs="+mn-cs"/>
              <w:color w:val="3C4A54"/>
              <w:kern w:val="24"/>
              <w:sz w:val="18"/>
              <w:szCs w:val="20"/>
              <w:lang w:eastAsia="sl-SI"/>
            </w:rPr>
            <w:t>9000 Murska Sobota</w:t>
          </w:r>
        </w:p>
      </w:tc>
      <w:tc>
        <w:tcPr>
          <w:tcW w:w="2891" w:type="pct"/>
          <w:gridSpan w:val="3"/>
          <w:shd w:val="clear" w:color="auto" w:fill="EBF8FE"/>
          <w:tcMar>
            <w:top w:w="28" w:type="dxa"/>
            <w:left w:w="85" w:type="dxa"/>
            <w:bottom w:w="28" w:type="dxa"/>
            <w:right w:w="85" w:type="dxa"/>
          </w:tcMar>
          <w:vAlign w:val="center"/>
        </w:tcPr>
        <w:p w14:paraId="35CEE5C7" w14:textId="77777777" w:rsidR="0000109B" w:rsidRPr="006668C8" w:rsidRDefault="0000109B" w:rsidP="006668C8">
          <w:pPr>
            <w:jc w:val="right"/>
            <w:rPr>
              <w:rFonts w:ascii="Calibri Light" w:eastAsia="+mn-ea" w:hAnsi="Calibri Light" w:cs="+mn-cs"/>
              <w:color w:val="3C4A54"/>
              <w:kern w:val="24"/>
              <w:sz w:val="18"/>
              <w:szCs w:val="24"/>
              <w:lang w:eastAsia="sl-SI"/>
            </w:rPr>
          </w:pPr>
          <w:r w:rsidRPr="001A4ABC">
            <w:rPr>
              <w:rFonts w:ascii="Calibri" w:eastAsia="+mn-ea" w:hAnsi="Calibri" w:cs="+mn-cs"/>
              <w:b/>
              <w:bCs/>
              <w:color w:val="04ABCC"/>
              <w:kern w:val="24"/>
              <w:sz w:val="20"/>
              <w:szCs w:val="28"/>
              <w:lang w:eastAsia="sl-SI"/>
            </w:rPr>
            <w:t>PIJMO DOBRO VODO</w:t>
          </w:r>
          <w:r>
            <w:rPr>
              <w:rFonts w:ascii="Calibri" w:eastAsia="+mn-ea" w:hAnsi="Calibri" w:cs="+mn-cs"/>
              <w:b/>
              <w:bCs/>
              <w:color w:val="04ABCC"/>
              <w:kern w:val="24"/>
              <w:sz w:val="20"/>
              <w:szCs w:val="28"/>
              <w:lang w:eastAsia="sl-SI"/>
            </w:rPr>
            <w:t>!</w:t>
          </w:r>
        </w:p>
      </w:tc>
    </w:tr>
    <w:tr w:rsidR="006668C8" w:rsidRPr="00A531F5" w14:paraId="35CEE5CE" w14:textId="77777777" w:rsidTr="0000109B">
      <w:trPr>
        <w:trHeight w:val="20"/>
      </w:trPr>
      <w:tc>
        <w:tcPr>
          <w:tcW w:w="391" w:type="pct"/>
          <w:vMerge/>
          <w:shd w:val="clear" w:color="auto" w:fill="auto"/>
        </w:tcPr>
        <w:p w14:paraId="35CEE5C9" w14:textId="77777777" w:rsidR="006668C8" w:rsidRPr="00CD6DDD" w:rsidRDefault="006668C8" w:rsidP="00CD6DDD"/>
      </w:tc>
      <w:tc>
        <w:tcPr>
          <w:tcW w:w="1718" w:type="pct"/>
          <w:shd w:val="clear" w:color="auto" w:fill="auto"/>
          <w:vAlign w:val="center"/>
        </w:tcPr>
        <w:p w14:paraId="35CEE5CA" w14:textId="77777777" w:rsidR="006668C8" w:rsidRPr="00EE2404" w:rsidRDefault="0000109B" w:rsidP="00CD6DDD">
          <w:pPr>
            <w:rPr>
              <w:sz w:val="16"/>
            </w:rPr>
          </w:pPr>
          <w:r>
            <w:rPr>
              <w:rFonts w:ascii="Calibri Light" w:eastAsia="+mn-ea" w:hAnsi="Calibri Light" w:cs="+mn-cs"/>
              <w:bCs/>
              <w:color w:val="3C4A54"/>
              <w:kern w:val="24"/>
              <w:sz w:val="18"/>
              <w:szCs w:val="24"/>
              <w:lang w:eastAsia="sl-SI"/>
            </w:rPr>
            <w:t xml:space="preserve">  </w:t>
          </w:r>
          <w:r w:rsidR="00EE2404" w:rsidRPr="00EE2404">
            <w:rPr>
              <w:rFonts w:ascii="Calibri Light" w:eastAsia="+mn-ea" w:hAnsi="Calibri Light" w:cs="+mn-cs"/>
              <w:bCs/>
              <w:color w:val="3C4A54"/>
              <w:kern w:val="24"/>
              <w:sz w:val="18"/>
              <w:szCs w:val="24"/>
              <w:lang w:eastAsia="sl-SI"/>
            </w:rPr>
            <w:t>www.vodovod-b.si</w:t>
          </w:r>
        </w:p>
      </w:tc>
      <w:tc>
        <w:tcPr>
          <w:tcW w:w="2188" w:type="pct"/>
          <w:shd w:val="clear" w:color="auto" w:fill="auto"/>
          <w:vAlign w:val="center"/>
        </w:tcPr>
        <w:p w14:paraId="35CEE5CB" w14:textId="77777777" w:rsidR="006668C8" w:rsidRPr="001A4ABC" w:rsidRDefault="006668C8" w:rsidP="006668C8">
          <w:pPr>
            <w:jc w:val="right"/>
            <w:rPr>
              <w:rFonts w:ascii="Calibri" w:eastAsia="+mn-ea" w:hAnsi="Calibri" w:cs="+mn-cs"/>
              <w:b/>
              <w:bCs/>
              <w:color w:val="04ABCC"/>
              <w:kern w:val="24"/>
              <w:sz w:val="20"/>
              <w:szCs w:val="28"/>
              <w:lang w:eastAsia="sl-SI"/>
            </w:rPr>
          </w:pPr>
        </w:p>
      </w:tc>
      <w:tc>
        <w:tcPr>
          <w:tcW w:w="156" w:type="pct"/>
        </w:tcPr>
        <w:p w14:paraId="35CEE5CC" w14:textId="77777777" w:rsidR="006668C8" w:rsidRPr="007D5218" w:rsidRDefault="006668C8" w:rsidP="006668C8">
          <w:pPr>
            <w:jc w:val="right"/>
            <w:rPr>
              <w:rFonts w:ascii="Calibri" w:eastAsia="+mn-ea" w:hAnsi="Calibri" w:cs="+mn-cs"/>
              <w:b/>
              <w:bCs/>
              <w:color w:val="04ABCC"/>
              <w:kern w:val="24"/>
              <w:sz w:val="28"/>
              <w:szCs w:val="28"/>
              <w:lang w:eastAsia="sl-SI"/>
            </w:rPr>
          </w:pPr>
        </w:p>
      </w:tc>
      <w:tc>
        <w:tcPr>
          <w:tcW w:w="547" w:type="pct"/>
          <w:shd w:val="clear" w:color="auto" w:fill="FFFFFF" w:themeFill="background1"/>
        </w:tcPr>
        <w:p w14:paraId="35CEE5CD" w14:textId="77777777" w:rsidR="006668C8" w:rsidRPr="007D5218" w:rsidRDefault="006668C8" w:rsidP="006668C8">
          <w:pPr>
            <w:jc w:val="right"/>
            <w:rPr>
              <w:rFonts w:ascii="Calibri" w:eastAsia="+mn-ea" w:hAnsi="Calibri" w:cs="+mn-cs"/>
              <w:b/>
              <w:bCs/>
              <w:color w:val="04ABCC"/>
              <w:kern w:val="24"/>
              <w:sz w:val="28"/>
              <w:szCs w:val="28"/>
              <w:lang w:eastAsia="sl-SI"/>
            </w:rPr>
          </w:pPr>
        </w:p>
      </w:tc>
    </w:tr>
  </w:tbl>
  <w:p w14:paraId="35CEE5CF" w14:textId="77777777" w:rsidR="006668C8" w:rsidRDefault="006668C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D8C"/>
    <w:multiLevelType w:val="hybridMultilevel"/>
    <w:tmpl w:val="CB1A2C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50276"/>
    <w:multiLevelType w:val="hybridMultilevel"/>
    <w:tmpl w:val="D5D25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73CA3"/>
    <w:multiLevelType w:val="hybridMultilevel"/>
    <w:tmpl w:val="D6C61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DV31BYog5wUluFwJbO8VP/3ol1dNfCrDZlq78MVjK0NE0uunQn2Dq2ag1U/TVLzPWhMz+qRJbvwVjRbdQ4Lgw==" w:salt="MPVZXzOhpJKZPUoJWYtNg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F8"/>
    <w:rsid w:val="0000109B"/>
    <w:rsid w:val="00034147"/>
    <w:rsid w:val="00045BFC"/>
    <w:rsid w:val="000734C1"/>
    <w:rsid w:val="000859D5"/>
    <w:rsid w:val="00092A97"/>
    <w:rsid w:val="000C31F1"/>
    <w:rsid w:val="000C7EF2"/>
    <w:rsid w:val="000E06E1"/>
    <w:rsid w:val="000E64CE"/>
    <w:rsid w:val="000F1058"/>
    <w:rsid w:val="000F3DD0"/>
    <w:rsid w:val="000F602E"/>
    <w:rsid w:val="00130A33"/>
    <w:rsid w:val="001A427D"/>
    <w:rsid w:val="001A4ABC"/>
    <w:rsid w:val="001F6368"/>
    <w:rsid w:val="00204309"/>
    <w:rsid w:val="00230C4D"/>
    <w:rsid w:val="00266FFA"/>
    <w:rsid w:val="00283C75"/>
    <w:rsid w:val="0029503F"/>
    <w:rsid w:val="002968E8"/>
    <w:rsid w:val="002D7F11"/>
    <w:rsid w:val="002E6F3F"/>
    <w:rsid w:val="00310D14"/>
    <w:rsid w:val="0032137D"/>
    <w:rsid w:val="00332D30"/>
    <w:rsid w:val="003428C7"/>
    <w:rsid w:val="00346958"/>
    <w:rsid w:val="00394CB4"/>
    <w:rsid w:val="003A0DF4"/>
    <w:rsid w:val="003D2929"/>
    <w:rsid w:val="003E5754"/>
    <w:rsid w:val="00404585"/>
    <w:rsid w:val="0041067F"/>
    <w:rsid w:val="004167AE"/>
    <w:rsid w:val="00446365"/>
    <w:rsid w:val="004654C1"/>
    <w:rsid w:val="0047013B"/>
    <w:rsid w:val="00472B31"/>
    <w:rsid w:val="00481072"/>
    <w:rsid w:val="00485589"/>
    <w:rsid w:val="00494269"/>
    <w:rsid w:val="004B03F3"/>
    <w:rsid w:val="004B3611"/>
    <w:rsid w:val="004B7411"/>
    <w:rsid w:val="004C2E4B"/>
    <w:rsid w:val="0053335F"/>
    <w:rsid w:val="00563559"/>
    <w:rsid w:val="00597617"/>
    <w:rsid w:val="005B0D21"/>
    <w:rsid w:val="005C506A"/>
    <w:rsid w:val="005D7362"/>
    <w:rsid w:val="0060628C"/>
    <w:rsid w:val="0061129D"/>
    <w:rsid w:val="00615F0B"/>
    <w:rsid w:val="00656E28"/>
    <w:rsid w:val="006668C8"/>
    <w:rsid w:val="00690A54"/>
    <w:rsid w:val="006A1810"/>
    <w:rsid w:val="006A494D"/>
    <w:rsid w:val="006B06C5"/>
    <w:rsid w:val="006B3E66"/>
    <w:rsid w:val="006D40AF"/>
    <w:rsid w:val="006E1C40"/>
    <w:rsid w:val="006F10A4"/>
    <w:rsid w:val="00710339"/>
    <w:rsid w:val="00724B89"/>
    <w:rsid w:val="007264FF"/>
    <w:rsid w:val="007300CB"/>
    <w:rsid w:val="007329B9"/>
    <w:rsid w:val="00747ABD"/>
    <w:rsid w:val="00775BEA"/>
    <w:rsid w:val="007A061A"/>
    <w:rsid w:val="00807B52"/>
    <w:rsid w:val="00831432"/>
    <w:rsid w:val="0085799C"/>
    <w:rsid w:val="008D3C1F"/>
    <w:rsid w:val="008E3F7D"/>
    <w:rsid w:val="008F1C16"/>
    <w:rsid w:val="0092187B"/>
    <w:rsid w:val="0093161F"/>
    <w:rsid w:val="00935E60"/>
    <w:rsid w:val="009D1AC8"/>
    <w:rsid w:val="009E21C1"/>
    <w:rsid w:val="00A12AE6"/>
    <w:rsid w:val="00A151FE"/>
    <w:rsid w:val="00A23C2D"/>
    <w:rsid w:val="00A373D3"/>
    <w:rsid w:val="00A531F5"/>
    <w:rsid w:val="00A826F7"/>
    <w:rsid w:val="00A93064"/>
    <w:rsid w:val="00AA0C2A"/>
    <w:rsid w:val="00AB3AB2"/>
    <w:rsid w:val="00AE617F"/>
    <w:rsid w:val="00AF7224"/>
    <w:rsid w:val="00B02D76"/>
    <w:rsid w:val="00B124BF"/>
    <w:rsid w:val="00B3652B"/>
    <w:rsid w:val="00B37897"/>
    <w:rsid w:val="00B41040"/>
    <w:rsid w:val="00B57F86"/>
    <w:rsid w:val="00B8646B"/>
    <w:rsid w:val="00B951DB"/>
    <w:rsid w:val="00BB2C70"/>
    <w:rsid w:val="00BE30F1"/>
    <w:rsid w:val="00C43E8F"/>
    <w:rsid w:val="00C7290F"/>
    <w:rsid w:val="00C74259"/>
    <w:rsid w:val="00CC4E9D"/>
    <w:rsid w:val="00CD6357"/>
    <w:rsid w:val="00CD6DDD"/>
    <w:rsid w:val="00CE20DA"/>
    <w:rsid w:val="00CF65BA"/>
    <w:rsid w:val="00D00585"/>
    <w:rsid w:val="00D114AC"/>
    <w:rsid w:val="00D3467E"/>
    <w:rsid w:val="00D34EF6"/>
    <w:rsid w:val="00D51C7C"/>
    <w:rsid w:val="00D81D16"/>
    <w:rsid w:val="00D91615"/>
    <w:rsid w:val="00D9796C"/>
    <w:rsid w:val="00DB20A2"/>
    <w:rsid w:val="00DC06A2"/>
    <w:rsid w:val="00DD0C1D"/>
    <w:rsid w:val="00DF4549"/>
    <w:rsid w:val="00DF57AB"/>
    <w:rsid w:val="00E04911"/>
    <w:rsid w:val="00E14702"/>
    <w:rsid w:val="00E159A1"/>
    <w:rsid w:val="00E17ED0"/>
    <w:rsid w:val="00E35930"/>
    <w:rsid w:val="00E37BF2"/>
    <w:rsid w:val="00E45897"/>
    <w:rsid w:val="00E5038C"/>
    <w:rsid w:val="00E63BB7"/>
    <w:rsid w:val="00EA5E96"/>
    <w:rsid w:val="00EA6EF8"/>
    <w:rsid w:val="00EA777F"/>
    <w:rsid w:val="00ED41D8"/>
    <w:rsid w:val="00EE1851"/>
    <w:rsid w:val="00EE2404"/>
    <w:rsid w:val="00EE387B"/>
    <w:rsid w:val="00F00E53"/>
    <w:rsid w:val="00F16ECB"/>
    <w:rsid w:val="00F6370E"/>
    <w:rsid w:val="00F91A19"/>
    <w:rsid w:val="00FB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CEE584"/>
  <w15:chartTrackingRefBased/>
  <w15:docId w15:val="{A7AB97AD-FDD9-446A-9E0F-C3D53B9A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D40A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6EF8"/>
  </w:style>
  <w:style w:type="paragraph" w:styleId="Noga">
    <w:name w:val="footer"/>
    <w:basedOn w:val="Navaden"/>
    <w:link w:val="NogaZnak"/>
    <w:uiPriority w:val="99"/>
    <w:unhideWhenUsed/>
    <w:rsid w:val="00EA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6EF8"/>
  </w:style>
  <w:style w:type="table" w:styleId="Tabelamrea">
    <w:name w:val="Table Grid"/>
    <w:basedOn w:val="Navadnatabela"/>
    <w:uiPriority w:val="39"/>
    <w:rsid w:val="00EA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A4AB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1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137D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FB5C8D"/>
    <w:rPr>
      <w:color w:val="808080"/>
    </w:rPr>
  </w:style>
  <w:style w:type="paragraph" w:styleId="Odstavekseznama">
    <w:name w:val="List Paragraph"/>
    <w:basedOn w:val="Navaden"/>
    <w:uiPriority w:val="34"/>
    <w:qFormat/>
    <w:rsid w:val="00FB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9B4330-F989-42BD-8DCD-3220019352C1}"/>
      </w:docPartPr>
      <w:docPartBody>
        <w:p w:rsidR="00213AC4" w:rsidRDefault="0005103D">
          <w:r w:rsidRPr="008B6ED1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6570A337010442D8EE279488AD1A7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2F4B64-FEF5-4A9F-84B1-CE8D4AA2C467}"/>
      </w:docPartPr>
      <w:docPartBody>
        <w:p w:rsidR="00213AC4" w:rsidRDefault="00213AC4" w:rsidP="00213AC4">
          <w:pPr>
            <w:pStyle w:val="56570A337010442D8EE279488AD1A7F2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8B1BE5D7A44E4D85B66D8565FA0E11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32501C-C132-488D-8FDE-4FFDA337ED50}"/>
      </w:docPartPr>
      <w:docPartBody>
        <w:p w:rsidR="00213AC4" w:rsidRDefault="00213AC4" w:rsidP="00213AC4">
          <w:pPr>
            <w:pStyle w:val="8B1BE5D7A44E4D85B66D8565FA0E11AB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F72BE48CA5D84EDA969B9C5C8A9972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9D3DF3-AD03-4BC0-972B-CA8CA79ABA16}"/>
      </w:docPartPr>
      <w:docPartBody>
        <w:p w:rsidR="00213AC4" w:rsidRDefault="00213AC4" w:rsidP="00213AC4">
          <w:pPr>
            <w:pStyle w:val="F72BE48CA5D84EDA969B9C5C8A997214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663BCD31F5F24C069E7CD0E3F1C505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4860BE-D655-4C4D-A46E-AE1241DAD8CB}"/>
      </w:docPartPr>
      <w:docPartBody>
        <w:p w:rsidR="00213AC4" w:rsidRDefault="00213AC4" w:rsidP="00213AC4">
          <w:pPr>
            <w:pStyle w:val="663BCD31F5F24C069E7CD0E3F1C50586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E43DF02A0D074AC0A505FDF55ADB19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155B0E-ACE8-4333-A43B-744241447DAD}"/>
      </w:docPartPr>
      <w:docPartBody>
        <w:p w:rsidR="00213AC4" w:rsidRDefault="00213AC4" w:rsidP="00213AC4">
          <w:pPr>
            <w:pStyle w:val="E43DF02A0D074AC0A505FDF55ADB19AF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2EABE06F71564A459888154DF32770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9A7632-98BD-412B-9D32-C0AD3D4117D5}"/>
      </w:docPartPr>
      <w:docPartBody>
        <w:p w:rsidR="00213AC4" w:rsidRDefault="00213AC4" w:rsidP="00213AC4">
          <w:pPr>
            <w:pStyle w:val="2EABE06F71564A459888154DF32770F9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AA8D7AD5372347E79FECDED362D76E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343693F-5A20-4186-932A-8ACAEBC7FF8B}"/>
      </w:docPartPr>
      <w:docPartBody>
        <w:p w:rsidR="00213AC4" w:rsidRDefault="00213AC4" w:rsidP="00213AC4">
          <w:pPr>
            <w:pStyle w:val="AA8D7AD5372347E79FECDED362D76E0B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2B32ADDEF82F4874A3DDC72F007D47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31B372-6555-4E52-B883-3678EFF81E72}"/>
      </w:docPartPr>
      <w:docPartBody>
        <w:p w:rsidR="00213AC4" w:rsidRDefault="00213AC4" w:rsidP="00213AC4">
          <w:pPr>
            <w:pStyle w:val="2B32ADDEF82F4874A3DDC72F007D477B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34977129C8AF46B8946D0CB07EF06E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EEEBC6-B55E-4393-A765-BB424D98A53E}"/>
      </w:docPartPr>
      <w:docPartBody>
        <w:p w:rsidR="00213AC4" w:rsidRDefault="00213AC4" w:rsidP="00213AC4">
          <w:pPr>
            <w:pStyle w:val="34977129C8AF46B8946D0CB07EF06E3F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CE01DE51B5A74B2DBAE49E7AFC028B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1929FE-7F03-4170-A9E5-ABEF01EE0FFB}"/>
      </w:docPartPr>
      <w:docPartBody>
        <w:p w:rsidR="00213AC4" w:rsidRDefault="00213AC4" w:rsidP="00213AC4">
          <w:pPr>
            <w:pStyle w:val="CE01DE51B5A74B2DBAE49E7AFC028BAE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1B9AABD4D877400292D3172D3EC20C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15688-5CCD-4E4B-9D3B-619FE04617A1}"/>
      </w:docPartPr>
      <w:docPartBody>
        <w:p w:rsidR="00213AC4" w:rsidRDefault="00213AC4" w:rsidP="00213AC4">
          <w:pPr>
            <w:pStyle w:val="1B9AABD4D877400292D3172D3EC20CD5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D307CF66B10541E3A312562D9EC94D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F7F2A3-0FDE-4E37-A635-D7A9221B6147}"/>
      </w:docPartPr>
      <w:docPartBody>
        <w:p w:rsidR="00213AC4" w:rsidRDefault="00213AC4" w:rsidP="00213AC4">
          <w:pPr>
            <w:pStyle w:val="D307CF66B10541E3A312562D9EC94DE4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2E8B347017944BFF9E1D04B3A7FE13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C7611AE-2C2F-4344-971F-03B245AB9542}"/>
      </w:docPartPr>
      <w:docPartBody>
        <w:p w:rsidR="00213AC4" w:rsidRDefault="00213AC4" w:rsidP="00213AC4">
          <w:pPr>
            <w:pStyle w:val="2E8B347017944BFF9E1D04B3A7FE1391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821A88FE6FE64A0DB9CC6205187EC9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B9E4A0-6D4B-4B69-A545-84EAFE080A44}"/>
      </w:docPartPr>
      <w:docPartBody>
        <w:p w:rsidR="00213AC4" w:rsidRDefault="00213AC4" w:rsidP="00213AC4">
          <w:pPr>
            <w:pStyle w:val="821A88FE6FE64A0DB9CC6205187EC9F34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91706D33FA054929BB4595540A0158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EF27F3-5E43-4CDB-AA33-57BE0611991F}"/>
      </w:docPartPr>
      <w:docPartBody>
        <w:p w:rsidR="00213AC4" w:rsidRDefault="00213AC4" w:rsidP="00213AC4">
          <w:pPr>
            <w:pStyle w:val="91706D33FA054929BB4595540A0158BE3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F886F21B2315439E96C1E97682D16A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0F246B-702B-41A3-85F0-DA46D1D6B232}"/>
      </w:docPartPr>
      <w:docPartBody>
        <w:p w:rsidR="00213AC4" w:rsidRDefault="00213AC4" w:rsidP="00213AC4">
          <w:pPr>
            <w:pStyle w:val="F886F21B2315439E96C1E97682D16A1C2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4073028B5A2C4AFA983778A2DA0F26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553A50-370E-405F-9CC2-B3C3CAF62F0D}"/>
      </w:docPartPr>
      <w:docPartBody>
        <w:p w:rsidR="00601C6F" w:rsidRDefault="00F3329B" w:rsidP="00F3329B">
          <w:pPr>
            <w:pStyle w:val="4073028B5A2C4AFA983778A2DA0F2668"/>
          </w:pPr>
          <w:r>
            <w:rPr>
              <w:rStyle w:val="Besedilooznabemesta"/>
            </w:rPr>
            <w:t xml:space="preserve">                   </w:t>
          </w:r>
        </w:p>
      </w:docPartBody>
    </w:docPart>
    <w:docPart>
      <w:docPartPr>
        <w:name w:val="6BAB692E31004365BC05D96691FF4C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73E84F-D174-4679-8414-D1B668E0FFC2}"/>
      </w:docPartPr>
      <w:docPartBody>
        <w:p w:rsidR="00601C6F" w:rsidRDefault="00F3329B" w:rsidP="00F3329B">
          <w:pPr>
            <w:pStyle w:val="6BAB692E31004365BC05D96691FF4C8E"/>
          </w:pPr>
          <w:r>
            <w:rPr>
              <w:rStyle w:val="Besedilooznabemesta"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3D"/>
    <w:rsid w:val="0005103D"/>
    <w:rsid w:val="00213AC4"/>
    <w:rsid w:val="002F0FB1"/>
    <w:rsid w:val="003978DF"/>
    <w:rsid w:val="004E1762"/>
    <w:rsid w:val="00601C6F"/>
    <w:rsid w:val="00C23484"/>
    <w:rsid w:val="00F3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3329B"/>
    <w:rPr>
      <w:color w:val="808080"/>
    </w:rPr>
  </w:style>
  <w:style w:type="paragraph" w:customStyle="1" w:styleId="56570A337010442D8EE279488AD1A7F2">
    <w:name w:val="56570A337010442D8EE279488AD1A7F2"/>
    <w:rsid w:val="0005103D"/>
    <w:rPr>
      <w:rFonts w:eastAsiaTheme="minorHAnsi"/>
      <w:lang w:eastAsia="en-US"/>
    </w:rPr>
  </w:style>
  <w:style w:type="paragraph" w:customStyle="1" w:styleId="8B1BE5D7A44E4D85B66D8565FA0E11AB">
    <w:name w:val="8B1BE5D7A44E4D85B66D8565FA0E11AB"/>
    <w:rsid w:val="0005103D"/>
    <w:rPr>
      <w:rFonts w:eastAsiaTheme="minorHAnsi"/>
      <w:lang w:eastAsia="en-US"/>
    </w:rPr>
  </w:style>
  <w:style w:type="paragraph" w:customStyle="1" w:styleId="F72BE48CA5D84EDA969B9C5C8A997214">
    <w:name w:val="F72BE48CA5D84EDA969B9C5C8A997214"/>
    <w:rsid w:val="0005103D"/>
    <w:rPr>
      <w:rFonts w:eastAsiaTheme="minorHAnsi"/>
      <w:lang w:eastAsia="en-US"/>
    </w:rPr>
  </w:style>
  <w:style w:type="paragraph" w:customStyle="1" w:styleId="663BCD31F5F24C069E7CD0E3F1C50586">
    <w:name w:val="663BCD31F5F24C069E7CD0E3F1C50586"/>
    <w:rsid w:val="0005103D"/>
    <w:rPr>
      <w:rFonts w:eastAsiaTheme="minorHAnsi"/>
      <w:lang w:eastAsia="en-US"/>
    </w:rPr>
  </w:style>
  <w:style w:type="paragraph" w:customStyle="1" w:styleId="E43DF02A0D074AC0A505FDF55ADB19AF">
    <w:name w:val="E43DF02A0D074AC0A505FDF55ADB19AF"/>
    <w:rsid w:val="0005103D"/>
    <w:rPr>
      <w:rFonts w:eastAsiaTheme="minorHAnsi"/>
      <w:lang w:eastAsia="en-US"/>
    </w:rPr>
  </w:style>
  <w:style w:type="paragraph" w:customStyle="1" w:styleId="2EABE06F71564A459888154DF32770F9">
    <w:name w:val="2EABE06F71564A459888154DF32770F9"/>
    <w:rsid w:val="0005103D"/>
    <w:rPr>
      <w:rFonts w:eastAsiaTheme="minorHAnsi"/>
      <w:lang w:eastAsia="en-US"/>
    </w:rPr>
  </w:style>
  <w:style w:type="paragraph" w:customStyle="1" w:styleId="AA8D7AD5372347E79FECDED362D76E0B">
    <w:name w:val="AA8D7AD5372347E79FECDED362D76E0B"/>
    <w:rsid w:val="0005103D"/>
    <w:rPr>
      <w:rFonts w:eastAsiaTheme="minorHAnsi"/>
      <w:lang w:eastAsia="en-US"/>
    </w:rPr>
  </w:style>
  <w:style w:type="paragraph" w:customStyle="1" w:styleId="2B32ADDEF82F4874A3DDC72F007D477B">
    <w:name w:val="2B32ADDEF82F4874A3DDC72F007D477B"/>
    <w:rsid w:val="0005103D"/>
    <w:rPr>
      <w:rFonts w:eastAsiaTheme="minorHAnsi"/>
      <w:lang w:eastAsia="en-US"/>
    </w:rPr>
  </w:style>
  <w:style w:type="paragraph" w:customStyle="1" w:styleId="34977129C8AF46B8946D0CB07EF06E3F">
    <w:name w:val="34977129C8AF46B8946D0CB07EF06E3F"/>
    <w:rsid w:val="0005103D"/>
    <w:rPr>
      <w:rFonts w:eastAsiaTheme="minorHAnsi"/>
      <w:lang w:eastAsia="en-US"/>
    </w:rPr>
  </w:style>
  <w:style w:type="paragraph" w:customStyle="1" w:styleId="88183813DC98453686603BA0D2C884A7">
    <w:name w:val="88183813DC98453686603BA0D2C884A7"/>
    <w:rsid w:val="0005103D"/>
    <w:rPr>
      <w:rFonts w:eastAsiaTheme="minorHAnsi"/>
      <w:lang w:eastAsia="en-US"/>
    </w:rPr>
  </w:style>
  <w:style w:type="paragraph" w:customStyle="1" w:styleId="CE01DE51B5A74B2DBAE49E7AFC028BAE">
    <w:name w:val="CE01DE51B5A74B2DBAE49E7AFC028BAE"/>
    <w:rsid w:val="0005103D"/>
    <w:rPr>
      <w:rFonts w:eastAsiaTheme="minorHAnsi"/>
      <w:lang w:eastAsia="en-US"/>
    </w:rPr>
  </w:style>
  <w:style w:type="paragraph" w:customStyle="1" w:styleId="1B9AABD4D877400292D3172D3EC20CD5">
    <w:name w:val="1B9AABD4D877400292D3172D3EC20CD5"/>
    <w:rsid w:val="0005103D"/>
    <w:rPr>
      <w:rFonts w:eastAsiaTheme="minorHAnsi"/>
      <w:lang w:eastAsia="en-US"/>
    </w:rPr>
  </w:style>
  <w:style w:type="paragraph" w:customStyle="1" w:styleId="D307CF66B10541E3A312562D9EC94DE4">
    <w:name w:val="D307CF66B10541E3A312562D9EC94DE4"/>
    <w:rsid w:val="0005103D"/>
    <w:rPr>
      <w:rFonts w:eastAsiaTheme="minorHAnsi"/>
      <w:lang w:eastAsia="en-US"/>
    </w:rPr>
  </w:style>
  <w:style w:type="paragraph" w:customStyle="1" w:styleId="2E8B347017944BFF9E1D04B3A7FE1391">
    <w:name w:val="2E8B347017944BFF9E1D04B3A7FE1391"/>
    <w:rsid w:val="0005103D"/>
    <w:rPr>
      <w:rFonts w:eastAsiaTheme="minorHAnsi"/>
      <w:lang w:eastAsia="en-US"/>
    </w:rPr>
  </w:style>
  <w:style w:type="paragraph" w:customStyle="1" w:styleId="821A88FE6FE64A0DB9CC6205187EC9F3">
    <w:name w:val="821A88FE6FE64A0DB9CC6205187EC9F3"/>
    <w:rsid w:val="0005103D"/>
    <w:rPr>
      <w:rFonts w:eastAsiaTheme="minorHAnsi"/>
      <w:lang w:eastAsia="en-US"/>
    </w:rPr>
  </w:style>
  <w:style w:type="paragraph" w:customStyle="1" w:styleId="56570A337010442D8EE279488AD1A7F21">
    <w:name w:val="56570A337010442D8EE279488AD1A7F21"/>
    <w:rsid w:val="0005103D"/>
    <w:rPr>
      <w:rFonts w:eastAsiaTheme="minorHAnsi"/>
      <w:lang w:eastAsia="en-US"/>
    </w:rPr>
  </w:style>
  <w:style w:type="paragraph" w:customStyle="1" w:styleId="8B1BE5D7A44E4D85B66D8565FA0E11AB1">
    <w:name w:val="8B1BE5D7A44E4D85B66D8565FA0E11AB1"/>
    <w:rsid w:val="0005103D"/>
    <w:rPr>
      <w:rFonts w:eastAsiaTheme="minorHAnsi"/>
      <w:lang w:eastAsia="en-US"/>
    </w:rPr>
  </w:style>
  <w:style w:type="paragraph" w:customStyle="1" w:styleId="F72BE48CA5D84EDA969B9C5C8A9972141">
    <w:name w:val="F72BE48CA5D84EDA969B9C5C8A9972141"/>
    <w:rsid w:val="0005103D"/>
    <w:rPr>
      <w:rFonts w:eastAsiaTheme="minorHAnsi"/>
      <w:lang w:eastAsia="en-US"/>
    </w:rPr>
  </w:style>
  <w:style w:type="paragraph" w:customStyle="1" w:styleId="91706D33FA054929BB4595540A0158BE">
    <w:name w:val="91706D33FA054929BB4595540A0158BE"/>
    <w:rsid w:val="0005103D"/>
    <w:rPr>
      <w:rFonts w:eastAsiaTheme="minorHAnsi"/>
      <w:lang w:eastAsia="en-US"/>
    </w:rPr>
  </w:style>
  <w:style w:type="paragraph" w:customStyle="1" w:styleId="663BCD31F5F24C069E7CD0E3F1C505861">
    <w:name w:val="663BCD31F5F24C069E7CD0E3F1C505861"/>
    <w:rsid w:val="0005103D"/>
    <w:rPr>
      <w:rFonts w:eastAsiaTheme="minorHAnsi"/>
      <w:lang w:eastAsia="en-US"/>
    </w:rPr>
  </w:style>
  <w:style w:type="paragraph" w:customStyle="1" w:styleId="E43DF02A0D074AC0A505FDF55ADB19AF1">
    <w:name w:val="E43DF02A0D074AC0A505FDF55ADB19AF1"/>
    <w:rsid w:val="0005103D"/>
    <w:rPr>
      <w:rFonts w:eastAsiaTheme="minorHAnsi"/>
      <w:lang w:eastAsia="en-US"/>
    </w:rPr>
  </w:style>
  <w:style w:type="paragraph" w:customStyle="1" w:styleId="2EABE06F71564A459888154DF32770F91">
    <w:name w:val="2EABE06F71564A459888154DF32770F91"/>
    <w:rsid w:val="0005103D"/>
    <w:rPr>
      <w:rFonts w:eastAsiaTheme="minorHAnsi"/>
      <w:lang w:eastAsia="en-US"/>
    </w:rPr>
  </w:style>
  <w:style w:type="paragraph" w:customStyle="1" w:styleId="AA8D7AD5372347E79FECDED362D76E0B1">
    <w:name w:val="AA8D7AD5372347E79FECDED362D76E0B1"/>
    <w:rsid w:val="0005103D"/>
    <w:rPr>
      <w:rFonts w:eastAsiaTheme="minorHAnsi"/>
      <w:lang w:eastAsia="en-US"/>
    </w:rPr>
  </w:style>
  <w:style w:type="paragraph" w:customStyle="1" w:styleId="2B32ADDEF82F4874A3DDC72F007D477B1">
    <w:name w:val="2B32ADDEF82F4874A3DDC72F007D477B1"/>
    <w:rsid w:val="0005103D"/>
    <w:rPr>
      <w:rFonts w:eastAsiaTheme="minorHAnsi"/>
      <w:lang w:eastAsia="en-US"/>
    </w:rPr>
  </w:style>
  <w:style w:type="paragraph" w:customStyle="1" w:styleId="34977129C8AF46B8946D0CB07EF06E3F1">
    <w:name w:val="34977129C8AF46B8946D0CB07EF06E3F1"/>
    <w:rsid w:val="0005103D"/>
    <w:rPr>
      <w:rFonts w:eastAsiaTheme="minorHAnsi"/>
      <w:lang w:eastAsia="en-US"/>
    </w:rPr>
  </w:style>
  <w:style w:type="paragraph" w:customStyle="1" w:styleId="88183813DC98453686603BA0D2C884A71">
    <w:name w:val="88183813DC98453686603BA0D2C884A71"/>
    <w:rsid w:val="0005103D"/>
    <w:rPr>
      <w:rFonts w:eastAsiaTheme="minorHAnsi"/>
      <w:lang w:eastAsia="en-US"/>
    </w:rPr>
  </w:style>
  <w:style w:type="paragraph" w:customStyle="1" w:styleId="CE01DE51B5A74B2DBAE49E7AFC028BAE1">
    <w:name w:val="CE01DE51B5A74B2DBAE49E7AFC028BAE1"/>
    <w:rsid w:val="0005103D"/>
    <w:rPr>
      <w:rFonts w:eastAsiaTheme="minorHAnsi"/>
      <w:lang w:eastAsia="en-US"/>
    </w:rPr>
  </w:style>
  <w:style w:type="paragraph" w:customStyle="1" w:styleId="1B9AABD4D877400292D3172D3EC20CD51">
    <w:name w:val="1B9AABD4D877400292D3172D3EC20CD51"/>
    <w:rsid w:val="0005103D"/>
    <w:rPr>
      <w:rFonts w:eastAsiaTheme="minorHAnsi"/>
      <w:lang w:eastAsia="en-US"/>
    </w:rPr>
  </w:style>
  <w:style w:type="paragraph" w:customStyle="1" w:styleId="D307CF66B10541E3A312562D9EC94DE41">
    <w:name w:val="D307CF66B10541E3A312562D9EC94DE41"/>
    <w:rsid w:val="0005103D"/>
    <w:rPr>
      <w:rFonts w:eastAsiaTheme="minorHAnsi"/>
      <w:lang w:eastAsia="en-US"/>
    </w:rPr>
  </w:style>
  <w:style w:type="paragraph" w:customStyle="1" w:styleId="2E8B347017944BFF9E1D04B3A7FE13911">
    <w:name w:val="2E8B347017944BFF9E1D04B3A7FE13911"/>
    <w:rsid w:val="0005103D"/>
    <w:rPr>
      <w:rFonts w:eastAsiaTheme="minorHAnsi"/>
      <w:lang w:eastAsia="en-US"/>
    </w:rPr>
  </w:style>
  <w:style w:type="paragraph" w:customStyle="1" w:styleId="821A88FE6FE64A0DB9CC6205187EC9F31">
    <w:name w:val="821A88FE6FE64A0DB9CC6205187EC9F31"/>
    <w:rsid w:val="0005103D"/>
    <w:rPr>
      <w:rFonts w:eastAsiaTheme="minorHAnsi"/>
      <w:lang w:eastAsia="en-US"/>
    </w:rPr>
  </w:style>
  <w:style w:type="paragraph" w:customStyle="1" w:styleId="56570A337010442D8EE279488AD1A7F22">
    <w:name w:val="56570A337010442D8EE279488AD1A7F22"/>
    <w:rsid w:val="0005103D"/>
    <w:rPr>
      <w:rFonts w:eastAsiaTheme="minorHAnsi"/>
      <w:lang w:eastAsia="en-US"/>
    </w:rPr>
  </w:style>
  <w:style w:type="paragraph" w:customStyle="1" w:styleId="8B1BE5D7A44E4D85B66D8565FA0E11AB2">
    <w:name w:val="8B1BE5D7A44E4D85B66D8565FA0E11AB2"/>
    <w:rsid w:val="0005103D"/>
    <w:rPr>
      <w:rFonts w:eastAsiaTheme="minorHAnsi"/>
      <w:lang w:eastAsia="en-US"/>
    </w:rPr>
  </w:style>
  <w:style w:type="paragraph" w:customStyle="1" w:styleId="F72BE48CA5D84EDA969B9C5C8A9972142">
    <w:name w:val="F72BE48CA5D84EDA969B9C5C8A9972142"/>
    <w:rsid w:val="0005103D"/>
    <w:rPr>
      <w:rFonts w:eastAsiaTheme="minorHAnsi"/>
      <w:lang w:eastAsia="en-US"/>
    </w:rPr>
  </w:style>
  <w:style w:type="paragraph" w:customStyle="1" w:styleId="91706D33FA054929BB4595540A0158BE1">
    <w:name w:val="91706D33FA054929BB4595540A0158BE1"/>
    <w:rsid w:val="0005103D"/>
    <w:rPr>
      <w:rFonts w:eastAsiaTheme="minorHAnsi"/>
      <w:lang w:eastAsia="en-US"/>
    </w:rPr>
  </w:style>
  <w:style w:type="paragraph" w:customStyle="1" w:styleId="663BCD31F5F24C069E7CD0E3F1C505862">
    <w:name w:val="663BCD31F5F24C069E7CD0E3F1C505862"/>
    <w:rsid w:val="0005103D"/>
    <w:rPr>
      <w:rFonts w:eastAsiaTheme="minorHAnsi"/>
      <w:lang w:eastAsia="en-US"/>
    </w:rPr>
  </w:style>
  <w:style w:type="paragraph" w:customStyle="1" w:styleId="E43DF02A0D074AC0A505FDF55ADB19AF2">
    <w:name w:val="E43DF02A0D074AC0A505FDF55ADB19AF2"/>
    <w:rsid w:val="0005103D"/>
    <w:rPr>
      <w:rFonts w:eastAsiaTheme="minorHAnsi"/>
      <w:lang w:eastAsia="en-US"/>
    </w:rPr>
  </w:style>
  <w:style w:type="paragraph" w:customStyle="1" w:styleId="2EABE06F71564A459888154DF32770F92">
    <w:name w:val="2EABE06F71564A459888154DF32770F92"/>
    <w:rsid w:val="0005103D"/>
    <w:rPr>
      <w:rFonts w:eastAsiaTheme="minorHAnsi"/>
      <w:lang w:eastAsia="en-US"/>
    </w:rPr>
  </w:style>
  <w:style w:type="paragraph" w:customStyle="1" w:styleId="AA8D7AD5372347E79FECDED362D76E0B2">
    <w:name w:val="AA8D7AD5372347E79FECDED362D76E0B2"/>
    <w:rsid w:val="0005103D"/>
    <w:rPr>
      <w:rFonts w:eastAsiaTheme="minorHAnsi"/>
      <w:lang w:eastAsia="en-US"/>
    </w:rPr>
  </w:style>
  <w:style w:type="paragraph" w:customStyle="1" w:styleId="2B32ADDEF82F4874A3DDC72F007D477B2">
    <w:name w:val="2B32ADDEF82F4874A3DDC72F007D477B2"/>
    <w:rsid w:val="0005103D"/>
    <w:rPr>
      <w:rFonts w:eastAsiaTheme="minorHAnsi"/>
      <w:lang w:eastAsia="en-US"/>
    </w:rPr>
  </w:style>
  <w:style w:type="paragraph" w:customStyle="1" w:styleId="34977129C8AF46B8946D0CB07EF06E3F2">
    <w:name w:val="34977129C8AF46B8946D0CB07EF06E3F2"/>
    <w:rsid w:val="0005103D"/>
    <w:rPr>
      <w:rFonts w:eastAsiaTheme="minorHAnsi"/>
      <w:lang w:eastAsia="en-US"/>
    </w:rPr>
  </w:style>
  <w:style w:type="paragraph" w:customStyle="1" w:styleId="F886F21B2315439E96C1E97682D16A1C">
    <w:name w:val="F886F21B2315439E96C1E97682D16A1C"/>
    <w:rsid w:val="0005103D"/>
    <w:rPr>
      <w:rFonts w:eastAsiaTheme="minorHAnsi"/>
      <w:lang w:eastAsia="en-US"/>
    </w:rPr>
  </w:style>
  <w:style w:type="paragraph" w:customStyle="1" w:styleId="CE01DE51B5A74B2DBAE49E7AFC028BAE2">
    <w:name w:val="CE01DE51B5A74B2DBAE49E7AFC028BAE2"/>
    <w:rsid w:val="0005103D"/>
    <w:rPr>
      <w:rFonts w:eastAsiaTheme="minorHAnsi"/>
      <w:lang w:eastAsia="en-US"/>
    </w:rPr>
  </w:style>
  <w:style w:type="paragraph" w:customStyle="1" w:styleId="1B9AABD4D877400292D3172D3EC20CD52">
    <w:name w:val="1B9AABD4D877400292D3172D3EC20CD52"/>
    <w:rsid w:val="0005103D"/>
    <w:rPr>
      <w:rFonts w:eastAsiaTheme="minorHAnsi"/>
      <w:lang w:eastAsia="en-US"/>
    </w:rPr>
  </w:style>
  <w:style w:type="paragraph" w:customStyle="1" w:styleId="D307CF66B10541E3A312562D9EC94DE42">
    <w:name w:val="D307CF66B10541E3A312562D9EC94DE42"/>
    <w:rsid w:val="0005103D"/>
    <w:rPr>
      <w:rFonts w:eastAsiaTheme="minorHAnsi"/>
      <w:lang w:eastAsia="en-US"/>
    </w:rPr>
  </w:style>
  <w:style w:type="paragraph" w:customStyle="1" w:styleId="2E8B347017944BFF9E1D04B3A7FE13912">
    <w:name w:val="2E8B347017944BFF9E1D04B3A7FE13912"/>
    <w:rsid w:val="0005103D"/>
    <w:rPr>
      <w:rFonts w:eastAsiaTheme="minorHAnsi"/>
      <w:lang w:eastAsia="en-US"/>
    </w:rPr>
  </w:style>
  <w:style w:type="paragraph" w:customStyle="1" w:styleId="821A88FE6FE64A0DB9CC6205187EC9F32">
    <w:name w:val="821A88FE6FE64A0DB9CC6205187EC9F32"/>
    <w:rsid w:val="0005103D"/>
    <w:rPr>
      <w:rFonts w:eastAsiaTheme="minorHAnsi"/>
      <w:lang w:eastAsia="en-US"/>
    </w:rPr>
  </w:style>
  <w:style w:type="paragraph" w:customStyle="1" w:styleId="56570A337010442D8EE279488AD1A7F23">
    <w:name w:val="56570A337010442D8EE279488AD1A7F23"/>
    <w:rsid w:val="0005103D"/>
    <w:rPr>
      <w:rFonts w:eastAsiaTheme="minorHAnsi"/>
      <w:lang w:eastAsia="en-US"/>
    </w:rPr>
  </w:style>
  <w:style w:type="paragraph" w:customStyle="1" w:styleId="8B1BE5D7A44E4D85B66D8565FA0E11AB3">
    <w:name w:val="8B1BE5D7A44E4D85B66D8565FA0E11AB3"/>
    <w:rsid w:val="0005103D"/>
    <w:rPr>
      <w:rFonts w:eastAsiaTheme="minorHAnsi"/>
      <w:lang w:eastAsia="en-US"/>
    </w:rPr>
  </w:style>
  <w:style w:type="paragraph" w:customStyle="1" w:styleId="F72BE48CA5D84EDA969B9C5C8A9972143">
    <w:name w:val="F72BE48CA5D84EDA969B9C5C8A9972143"/>
    <w:rsid w:val="0005103D"/>
    <w:rPr>
      <w:rFonts w:eastAsiaTheme="minorHAnsi"/>
      <w:lang w:eastAsia="en-US"/>
    </w:rPr>
  </w:style>
  <w:style w:type="paragraph" w:customStyle="1" w:styleId="91706D33FA054929BB4595540A0158BE2">
    <w:name w:val="91706D33FA054929BB4595540A0158BE2"/>
    <w:rsid w:val="0005103D"/>
    <w:rPr>
      <w:rFonts w:eastAsiaTheme="minorHAnsi"/>
      <w:lang w:eastAsia="en-US"/>
    </w:rPr>
  </w:style>
  <w:style w:type="paragraph" w:customStyle="1" w:styleId="663BCD31F5F24C069E7CD0E3F1C505863">
    <w:name w:val="663BCD31F5F24C069E7CD0E3F1C505863"/>
    <w:rsid w:val="0005103D"/>
    <w:rPr>
      <w:rFonts w:eastAsiaTheme="minorHAnsi"/>
      <w:lang w:eastAsia="en-US"/>
    </w:rPr>
  </w:style>
  <w:style w:type="paragraph" w:customStyle="1" w:styleId="E43DF02A0D074AC0A505FDF55ADB19AF3">
    <w:name w:val="E43DF02A0D074AC0A505FDF55ADB19AF3"/>
    <w:rsid w:val="0005103D"/>
    <w:rPr>
      <w:rFonts w:eastAsiaTheme="minorHAnsi"/>
      <w:lang w:eastAsia="en-US"/>
    </w:rPr>
  </w:style>
  <w:style w:type="paragraph" w:customStyle="1" w:styleId="2EABE06F71564A459888154DF32770F93">
    <w:name w:val="2EABE06F71564A459888154DF32770F93"/>
    <w:rsid w:val="0005103D"/>
    <w:rPr>
      <w:rFonts w:eastAsiaTheme="minorHAnsi"/>
      <w:lang w:eastAsia="en-US"/>
    </w:rPr>
  </w:style>
  <w:style w:type="paragraph" w:customStyle="1" w:styleId="AA8D7AD5372347E79FECDED362D76E0B3">
    <w:name w:val="AA8D7AD5372347E79FECDED362D76E0B3"/>
    <w:rsid w:val="0005103D"/>
    <w:rPr>
      <w:rFonts w:eastAsiaTheme="minorHAnsi"/>
      <w:lang w:eastAsia="en-US"/>
    </w:rPr>
  </w:style>
  <w:style w:type="paragraph" w:customStyle="1" w:styleId="2B32ADDEF82F4874A3DDC72F007D477B3">
    <w:name w:val="2B32ADDEF82F4874A3DDC72F007D477B3"/>
    <w:rsid w:val="0005103D"/>
    <w:rPr>
      <w:rFonts w:eastAsiaTheme="minorHAnsi"/>
      <w:lang w:eastAsia="en-US"/>
    </w:rPr>
  </w:style>
  <w:style w:type="paragraph" w:customStyle="1" w:styleId="34977129C8AF46B8946D0CB07EF06E3F3">
    <w:name w:val="34977129C8AF46B8946D0CB07EF06E3F3"/>
    <w:rsid w:val="0005103D"/>
    <w:rPr>
      <w:rFonts w:eastAsiaTheme="minorHAnsi"/>
      <w:lang w:eastAsia="en-US"/>
    </w:rPr>
  </w:style>
  <w:style w:type="paragraph" w:customStyle="1" w:styleId="F886F21B2315439E96C1E97682D16A1C1">
    <w:name w:val="F886F21B2315439E96C1E97682D16A1C1"/>
    <w:rsid w:val="0005103D"/>
    <w:rPr>
      <w:rFonts w:eastAsiaTheme="minorHAnsi"/>
      <w:lang w:eastAsia="en-US"/>
    </w:rPr>
  </w:style>
  <w:style w:type="paragraph" w:customStyle="1" w:styleId="CE01DE51B5A74B2DBAE49E7AFC028BAE3">
    <w:name w:val="CE01DE51B5A74B2DBAE49E7AFC028BAE3"/>
    <w:rsid w:val="0005103D"/>
    <w:rPr>
      <w:rFonts w:eastAsiaTheme="minorHAnsi"/>
      <w:lang w:eastAsia="en-US"/>
    </w:rPr>
  </w:style>
  <w:style w:type="paragraph" w:customStyle="1" w:styleId="1B9AABD4D877400292D3172D3EC20CD53">
    <w:name w:val="1B9AABD4D877400292D3172D3EC20CD53"/>
    <w:rsid w:val="0005103D"/>
    <w:rPr>
      <w:rFonts w:eastAsiaTheme="minorHAnsi"/>
      <w:lang w:eastAsia="en-US"/>
    </w:rPr>
  </w:style>
  <w:style w:type="paragraph" w:customStyle="1" w:styleId="D307CF66B10541E3A312562D9EC94DE43">
    <w:name w:val="D307CF66B10541E3A312562D9EC94DE43"/>
    <w:rsid w:val="0005103D"/>
    <w:rPr>
      <w:rFonts w:eastAsiaTheme="minorHAnsi"/>
      <w:lang w:eastAsia="en-US"/>
    </w:rPr>
  </w:style>
  <w:style w:type="paragraph" w:customStyle="1" w:styleId="2E8B347017944BFF9E1D04B3A7FE13913">
    <w:name w:val="2E8B347017944BFF9E1D04B3A7FE13913"/>
    <w:rsid w:val="0005103D"/>
    <w:rPr>
      <w:rFonts w:eastAsiaTheme="minorHAnsi"/>
      <w:lang w:eastAsia="en-US"/>
    </w:rPr>
  </w:style>
  <w:style w:type="paragraph" w:customStyle="1" w:styleId="821A88FE6FE64A0DB9CC6205187EC9F33">
    <w:name w:val="821A88FE6FE64A0DB9CC6205187EC9F33"/>
    <w:rsid w:val="0005103D"/>
    <w:rPr>
      <w:rFonts w:eastAsiaTheme="minorHAnsi"/>
      <w:lang w:eastAsia="en-US"/>
    </w:rPr>
  </w:style>
  <w:style w:type="paragraph" w:customStyle="1" w:styleId="56570A337010442D8EE279488AD1A7F24">
    <w:name w:val="56570A337010442D8EE279488AD1A7F24"/>
    <w:rsid w:val="00213AC4"/>
    <w:rPr>
      <w:rFonts w:eastAsiaTheme="minorHAnsi"/>
      <w:lang w:eastAsia="en-US"/>
    </w:rPr>
  </w:style>
  <w:style w:type="paragraph" w:customStyle="1" w:styleId="8B1BE5D7A44E4D85B66D8565FA0E11AB4">
    <w:name w:val="8B1BE5D7A44E4D85B66D8565FA0E11AB4"/>
    <w:rsid w:val="00213AC4"/>
    <w:rPr>
      <w:rFonts w:eastAsiaTheme="minorHAnsi"/>
      <w:lang w:eastAsia="en-US"/>
    </w:rPr>
  </w:style>
  <w:style w:type="paragraph" w:customStyle="1" w:styleId="F72BE48CA5D84EDA969B9C5C8A9972144">
    <w:name w:val="F72BE48CA5D84EDA969B9C5C8A9972144"/>
    <w:rsid w:val="00213AC4"/>
    <w:rPr>
      <w:rFonts w:eastAsiaTheme="minorHAnsi"/>
      <w:lang w:eastAsia="en-US"/>
    </w:rPr>
  </w:style>
  <w:style w:type="paragraph" w:customStyle="1" w:styleId="91706D33FA054929BB4595540A0158BE3">
    <w:name w:val="91706D33FA054929BB4595540A0158BE3"/>
    <w:rsid w:val="00213AC4"/>
    <w:rPr>
      <w:rFonts w:eastAsiaTheme="minorHAnsi"/>
      <w:lang w:eastAsia="en-US"/>
    </w:rPr>
  </w:style>
  <w:style w:type="paragraph" w:customStyle="1" w:styleId="663BCD31F5F24C069E7CD0E3F1C505864">
    <w:name w:val="663BCD31F5F24C069E7CD0E3F1C505864"/>
    <w:rsid w:val="00213AC4"/>
    <w:rPr>
      <w:rFonts w:eastAsiaTheme="minorHAnsi"/>
      <w:lang w:eastAsia="en-US"/>
    </w:rPr>
  </w:style>
  <w:style w:type="paragraph" w:customStyle="1" w:styleId="E43DF02A0D074AC0A505FDF55ADB19AF4">
    <w:name w:val="E43DF02A0D074AC0A505FDF55ADB19AF4"/>
    <w:rsid w:val="00213AC4"/>
    <w:rPr>
      <w:rFonts w:eastAsiaTheme="minorHAnsi"/>
      <w:lang w:eastAsia="en-US"/>
    </w:rPr>
  </w:style>
  <w:style w:type="paragraph" w:customStyle="1" w:styleId="2EABE06F71564A459888154DF32770F94">
    <w:name w:val="2EABE06F71564A459888154DF32770F94"/>
    <w:rsid w:val="00213AC4"/>
    <w:rPr>
      <w:rFonts w:eastAsiaTheme="minorHAnsi"/>
      <w:lang w:eastAsia="en-US"/>
    </w:rPr>
  </w:style>
  <w:style w:type="paragraph" w:customStyle="1" w:styleId="AA8D7AD5372347E79FECDED362D76E0B4">
    <w:name w:val="AA8D7AD5372347E79FECDED362D76E0B4"/>
    <w:rsid w:val="00213AC4"/>
    <w:rPr>
      <w:rFonts w:eastAsiaTheme="minorHAnsi"/>
      <w:lang w:eastAsia="en-US"/>
    </w:rPr>
  </w:style>
  <w:style w:type="paragraph" w:customStyle="1" w:styleId="2B32ADDEF82F4874A3DDC72F007D477B4">
    <w:name w:val="2B32ADDEF82F4874A3DDC72F007D477B4"/>
    <w:rsid w:val="00213AC4"/>
    <w:rPr>
      <w:rFonts w:eastAsiaTheme="minorHAnsi"/>
      <w:lang w:eastAsia="en-US"/>
    </w:rPr>
  </w:style>
  <w:style w:type="paragraph" w:customStyle="1" w:styleId="34977129C8AF46B8946D0CB07EF06E3F4">
    <w:name w:val="34977129C8AF46B8946D0CB07EF06E3F4"/>
    <w:rsid w:val="00213AC4"/>
    <w:rPr>
      <w:rFonts w:eastAsiaTheme="minorHAnsi"/>
      <w:lang w:eastAsia="en-US"/>
    </w:rPr>
  </w:style>
  <w:style w:type="paragraph" w:customStyle="1" w:styleId="F886F21B2315439E96C1E97682D16A1C2">
    <w:name w:val="F886F21B2315439E96C1E97682D16A1C2"/>
    <w:rsid w:val="00213AC4"/>
    <w:rPr>
      <w:rFonts w:eastAsiaTheme="minorHAnsi"/>
      <w:lang w:eastAsia="en-US"/>
    </w:rPr>
  </w:style>
  <w:style w:type="paragraph" w:customStyle="1" w:styleId="CE01DE51B5A74B2DBAE49E7AFC028BAE4">
    <w:name w:val="CE01DE51B5A74B2DBAE49E7AFC028BAE4"/>
    <w:rsid w:val="00213AC4"/>
    <w:rPr>
      <w:rFonts w:eastAsiaTheme="minorHAnsi"/>
      <w:lang w:eastAsia="en-US"/>
    </w:rPr>
  </w:style>
  <w:style w:type="paragraph" w:customStyle="1" w:styleId="1B9AABD4D877400292D3172D3EC20CD54">
    <w:name w:val="1B9AABD4D877400292D3172D3EC20CD54"/>
    <w:rsid w:val="00213AC4"/>
    <w:rPr>
      <w:rFonts w:eastAsiaTheme="minorHAnsi"/>
      <w:lang w:eastAsia="en-US"/>
    </w:rPr>
  </w:style>
  <w:style w:type="paragraph" w:customStyle="1" w:styleId="D307CF66B10541E3A312562D9EC94DE44">
    <w:name w:val="D307CF66B10541E3A312562D9EC94DE44"/>
    <w:rsid w:val="00213AC4"/>
    <w:rPr>
      <w:rFonts w:eastAsiaTheme="minorHAnsi"/>
      <w:lang w:eastAsia="en-US"/>
    </w:rPr>
  </w:style>
  <w:style w:type="paragraph" w:customStyle="1" w:styleId="2E8B347017944BFF9E1D04B3A7FE13914">
    <w:name w:val="2E8B347017944BFF9E1D04B3A7FE13914"/>
    <w:rsid w:val="00213AC4"/>
    <w:rPr>
      <w:rFonts w:eastAsiaTheme="minorHAnsi"/>
      <w:lang w:eastAsia="en-US"/>
    </w:rPr>
  </w:style>
  <w:style w:type="paragraph" w:customStyle="1" w:styleId="821A88FE6FE64A0DB9CC6205187EC9F34">
    <w:name w:val="821A88FE6FE64A0DB9CC6205187EC9F34"/>
    <w:rsid w:val="00213AC4"/>
    <w:rPr>
      <w:rFonts w:eastAsiaTheme="minorHAnsi"/>
      <w:lang w:eastAsia="en-US"/>
    </w:rPr>
  </w:style>
  <w:style w:type="paragraph" w:customStyle="1" w:styleId="BE2EA76DE3DE40DB8F42E55685D6F6B8">
    <w:name w:val="BE2EA76DE3DE40DB8F42E55685D6F6B8"/>
    <w:rsid w:val="00F3329B"/>
  </w:style>
  <w:style w:type="paragraph" w:customStyle="1" w:styleId="9006A775A0F14762AE3B5CAED391117F">
    <w:name w:val="9006A775A0F14762AE3B5CAED391117F"/>
    <w:rsid w:val="00F3329B"/>
  </w:style>
  <w:style w:type="paragraph" w:customStyle="1" w:styleId="4073028B5A2C4AFA983778A2DA0F2668">
    <w:name w:val="4073028B5A2C4AFA983778A2DA0F2668"/>
    <w:rsid w:val="00F3329B"/>
  </w:style>
  <w:style w:type="paragraph" w:customStyle="1" w:styleId="6BAB692E31004365BC05D96691FF4C8E">
    <w:name w:val="6BAB692E31004365BC05D96691FF4C8E"/>
    <w:rsid w:val="00F33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A70F11-CB31-407C-8E1C-1301B0FD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Resnik</dc:creator>
  <cp:keywords/>
  <dc:description/>
  <cp:lastModifiedBy>Benjamin Resnik</cp:lastModifiedBy>
  <cp:revision>11</cp:revision>
  <cp:lastPrinted>2017-02-14T12:01:00Z</cp:lastPrinted>
  <dcterms:created xsi:type="dcterms:W3CDTF">2017-02-14T12:02:00Z</dcterms:created>
  <dcterms:modified xsi:type="dcterms:W3CDTF">2018-02-19T07:03:00Z</dcterms:modified>
</cp:coreProperties>
</file>